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9AFF0" w14:textId="77777777" w:rsidR="009824CC" w:rsidRDefault="009824CC" w:rsidP="009824CC">
      <w:pPr>
        <w:rPr>
          <w:rFonts w:ascii="Source Sans Pro" w:hAnsi="Source Sans Pro" w:cs="Arial"/>
          <w:b/>
          <w:bCs/>
          <w:sz w:val="32"/>
          <w:szCs w:val="32"/>
        </w:rPr>
      </w:pPr>
      <w:r w:rsidRPr="0022645C">
        <w:rPr>
          <w:rFonts w:ascii="Source Sans Pro" w:hAnsi="Source Sans Pro"/>
          <w:b/>
          <w:bCs/>
          <w:noProof/>
          <w:sz w:val="24"/>
          <w:lang w:eastAsia="en-GB"/>
        </w:rPr>
        <w:drawing>
          <wp:anchor distT="0" distB="0" distL="114300" distR="114300" simplePos="0" relativeHeight="251659264" behindDoc="0" locked="0" layoutInCell="1" allowOverlap="1" wp14:anchorId="7A4F6579" wp14:editId="0FE411B2">
            <wp:simplePos x="0" y="0"/>
            <wp:positionH relativeFrom="margin">
              <wp:posOffset>5576220</wp:posOffset>
            </wp:positionH>
            <wp:positionV relativeFrom="paragraph">
              <wp:posOffset>-342425</wp:posOffset>
            </wp:positionV>
            <wp:extent cx="1228825" cy="1228825"/>
            <wp:effectExtent l="0" t="0" r="0" b="0"/>
            <wp:wrapNone/>
            <wp:docPr id="2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a black squar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825" cy="12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4F2D54" w14:textId="77777777" w:rsidR="009824CC" w:rsidRDefault="009824CC" w:rsidP="009824CC">
      <w:pPr>
        <w:rPr>
          <w:rFonts w:ascii="Source Sans Pro" w:hAnsi="Source Sans Pro" w:cs="Arial"/>
          <w:b/>
          <w:bCs/>
          <w:sz w:val="32"/>
          <w:szCs w:val="32"/>
        </w:rPr>
      </w:pPr>
    </w:p>
    <w:p w14:paraId="058AE7A0" w14:textId="77777777" w:rsidR="009824CC" w:rsidRDefault="009824CC" w:rsidP="009824CC">
      <w:pPr>
        <w:rPr>
          <w:rFonts w:ascii="Source Sans Pro" w:hAnsi="Source Sans Pro"/>
          <w:b/>
          <w:bCs/>
          <w:noProof/>
          <w:sz w:val="24"/>
          <w:lang w:eastAsia="en-GB"/>
        </w:rPr>
      </w:pPr>
      <w:r w:rsidRPr="000C3E87">
        <w:rPr>
          <w:rFonts w:ascii="Source Sans Pro" w:hAnsi="Source Sans Pro" w:cs="Arial"/>
          <w:b/>
          <w:bCs/>
          <w:sz w:val="32"/>
          <w:szCs w:val="32"/>
        </w:rPr>
        <w:t>Swan Explainers Volunteer Information Sheet:</w:t>
      </w:r>
      <w:r w:rsidRPr="00327645">
        <w:rPr>
          <w:rFonts w:ascii="Source Sans Pro" w:hAnsi="Source Sans Pro"/>
          <w:b/>
          <w:bCs/>
          <w:noProof/>
          <w:sz w:val="24"/>
          <w:lang w:eastAsia="en-GB"/>
        </w:rPr>
        <w:t xml:space="preserve"> </w:t>
      </w:r>
    </w:p>
    <w:p w14:paraId="3CE4978D" w14:textId="77777777" w:rsidR="009824CC" w:rsidRPr="00327645" w:rsidRDefault="009824CC" w:rsidP="009824CC">
      <w:pPr>
        <w:rPr>
          <w:rFonts w:ascii="Source Sans Pro" w:hAnsi="Source Sans Pro"/>
          <w:b/>
          <w:bCs/>
          <w:noProof/>
          <w:sz w:val="24"/>
          <w:lang w:eastAsia="en-GB"/>
        </w:rPr>
      </w:pPr>
    </w:p>
    <w:p w14:paraId="2896DF6E" w14:textId="77777777" w:rsidR="009824CC" w:rsidRPr="00B75C33" w:rsidRDefault="009824CC" w:rsidP="009824CC">
      <w:pPr>
        <w:shd w:val="clear" w:color="auto" w:fill="9CC2E5" w:themeFill="accent5" w:themeFillTint="99"/>
        <w:rPr>
          <w:rFonts w:ascii="Source Sans Pro" w:hAnsi="Source Sans Pro" w:cs="Arial"/>
          <w:b/>
          <w:bCs/>
          <w:sz w:val="24"/>
          <w:szCs w:val="24"/>
        </w:rPr>
      </w:pPr>
      <w:r w:rsidRPr="00B75C33">
        <w:rPr>
          <w:rFonts w:ascii="Source Sans Pro" w:hAnsi="Source Sans Pro" w:cs="Arial"/>
          <w:b/>
          <w:bCs/>
          <w:sz w:val="24"/>
          <w:szCs w:val="24"/>
        </w:rPr>
        <w:t>Background Information:</w:t>
      </w:r>
    </w:p>
    <w:p w14:paraId="3F064552" w14:textId="77777777" w:rsidR="009824CC" w:rsidRPr="00B75C33" w:rsidRDefault="009824CC" w:rsidP="009824CC">
      <w:pPr>
        <w:rPr>
          <w:rFonts w:ascii="Source Sans Pro" w:hAnsi="Source Sans Pro" w:cs="Arial"/>
          <w:sz w:val="24"/>
          <w:szCs w:val="24"/>
        </w:rPr>
      </w:pPr>
      <w:r w:rsidRPr="00B75C33">
        <w:rPr>
          <w:rFonts w:ascii="Source Sans Pro" w:hAnsi="Source Sans Pro" w:cs="Arial"/>
          <w:sz w:val="24"/>
          <w:szCs w:val="24"/>
        </w:rPr>
        <w:t>This year, we’re bringing back the magic of the Silver Swan. And we need your help!</w:t>
      </w:r>
    </w:p>
    <w:p w14:paraId="6E9E23C4" w14:textId="77777777" w:rsidR="009824CC" w:rsidRPr="00B75C33" w:rsidRDefault="009824CC" w:rsidP="009824CC">
      <w:pPr>
        <w:rPr>
          <w:rFonts w:ascii="Source Sans Pro" w:hAnsi="Source Sans Pro" w:cs="Arial"/>
          <w:sz w:val="24"/>
          <w:szCs w:val="24"/>
        </w:rPr>
      </w:pPr>
      <w:r w:rsidRPr="00B75C33">
        <w:rPr>
          <w:rFonts w:ascii="Source Sans Pro" w:hAnsi="Source Sans Pro" w:cs="Arial"/>
          <w:sz w:val="24"/>
          <w:szCs w:val="24"/>
        </w:rPr>
        <w:t>We’ve been awarded funding from the National Lottery Heritage Fund to start significant conservation work on our Silver Swan. This restoration project of the Museum’s 18th century life-size swan automaton will enable the Swan to perform again sustainably…and just in time for a festive celebration!</w:t>
      </w:r>
    </w:p>
    <w:p w14:paraId="43CF1342" w14:textId="77777777" w:rsidR="009824CC" w:rsidRPr="00B75C33" w:rsidRDefault="009824CC" w:rsidP="009824CC">
      <w:pPr>
        <w:rPr>
          <w:rFonts w:ascii="Source Sans Pro" w:hAnsi="Source Sans Pro" w:cs="Arial"/>
          <w:sz w:val="24"/>
          <w:szCs w:val="24"/>
        </w:rPr>
      </w:pPr>
      <w:r w:rsidRPr="00B75C33">
        <w:rPr>
          <w:rFonts w:ascii="Source Sans Pro" w:hAnsi="Source Sans Pro" w:cs="Arial"/>
          <w:sz w:val="24"/>
          <w:szCs w:val="24"/>
        </w:rPr>
        <w:t xml:space="preserve">The Silver Swan contains 2,000 moving parts and three clockwork mechanisms and was the most expensive purchase in </w:t>
      </w:r>
      <w:r w:rsidRPr="00AC0138">
        <w:rPr>
          <w:rFonts w:ascii="Source Sans Pro" w:hAnsi="Source Sans Pro" w:cs="Arial"/>
          <w:sz w:val="24"/>
          <w:szCs w:val="24"/>
        </w:rPr>
        <w:t xml:space="preserve">our founders, </w:t>
      </w:r>
      <w:proofErr w:type="gramStart"/>
      <w:r w:rsidRPr="00AC0138">
        <w:rPr>
          <w:rFonts w:ascii="Source Sans Pro" w:hAnsi="Source Sans Pro" w:cs="Arial"/>
          <w:sz w:val="24"/>
          <w:szCs w:val="24"/>
        </w:rPr>
        <w:t>Josephine</w:t>
      </w:r>
      <w:proofErr w:type="gramEnd"/>
      <w:r w:rsidRPr="00AC0138">
        <w:rPr>
          <w:rFonts w:ascii="Source Sans Pro" w:hAnsi="Source Sans Pro" w:cs="Arial"/>
          <w:sz w:val="24"/>
          <w:szCs w:val="24"/>
        </w:rPr>
        <w:t xml:space="preserve"> and John Bowes’</w:t>
      </w:r>
      <w:r w:rsidRPr="00B75C33">
        <w:rPr>
          <w:rFonts w:ascii="Source Sans Pro" w:hAnsi="Source Sans Pro" w:cs="Arial"/>
          <w:sz w:val="24"/>
          <w:szCs w:val="24"/>
        </w:rPr>
        <w:t xml:space="preserve"> original Museum collection. We need your help to share the restoration project with our visitors, to collect memories from our audiences about their Silver Swan-encounters and to help articulate the conservation process (with support from our trained team of conservators and horologists) through welcoming conversation, creating an inclusive </w:t>
      </w:r>
      <w:proofErr w:type="gramStart"/>
      <w:r w:rsidRPr="00B75C33">
        <w:rPr>
          <w:rFonts w:ascii="Source Sans Pro" w:hAnsi="Source Sans Pro" w:cs="Arial"/>
          <w:sz w:val="24"/>
          <w:szCs w:val="24"/>
        </w:rPr>
        <w:t>space</w:t>
      </w:r>
      <w:proofErr w:type="gramEnd"/>
      <w:r w:rsidRPr="00B75C33">
        <w:rPr>
          <w:rFonts w:ascii="Source Sans Pro" w:hAnsi="Source Sans Pro" w:cs="Arial"/>
          <w:sz w:val="24"/>
          <w:szCs w:val="24"/>
        </w:rPr>
        <w:t xml:space="preserve"> and supporting engaging activities.</w:t>
      </w:r>
    </w:p>
    <w:p w14:paraId="7A22AAF5" w14:textId="77777777" w:rsidR="009824CC" w:rsidRPr="00B75C33" w:rsidRDefault="009824CC" w:rsidP="009824CC">
      <w:pPr>
        <w:shd w:val="clear" w:color="auto" w:fill="9CC2E5" w:themeFill="accent5" w:themeFillTint="99"/>
        <w:rPr>
          <w:rFonts w:ascii="Source Sans Pro" w:hAnsi="Source Sans Pro" w:cs="Arial"/>
          <w:b/>
          <w:bCs/>
          <w:sz w:val="24"/>
          <w:szCs w:val="24"/>
        </w:rPr>
      </w:pPr>
      <w:r w:rsidRPr="00B75C33">
        <w:rPr>
          <w:rFonts w:ascii="Source Sans Pro" w:hAnsi="Source Sans Pro" w:cs="Arial"/>
          <w:b/>
          <w:bCs/>
          <w:sz w:val="24"/>
          <w:szCs w:val="24"/>
        </w:rPr>
        <w:t>The Role:</w:t>
      </w:r>
    </w:p>
    <w:p w14:paraId="1F056CFF" w14:textId="440089C4" w:rsidR="009824CC" w:rsidRDefault="009824CC" w:rsidP="009824CC">
      <w:pPr>
        <w:pStyle w:val="ListParagraph"/>
        <w:numPr>
          <w:ilvl w:val="0"/>
          <w:numId w:val="1"/>
        </w:numPr>
        <w:rPr>
          <w:rFonts w:ascii="Source Sans Pro" w:hAnsi="Source Sans Pro" w:cs="Arial"/>
          <w:sz w:val="24"/>
          <w:szCs w:val="24"/>
        </w:rPr>
      </w:pPr>
      <w:r w:rsidRPr="00B75C33">
        <w:rPr>
          <w:rFonts w:ascii="Source Sans Pro" w:hAnsi="Source Sans Pro" w:cs="Arial"/>
          <w:sz w:val="24"/>
          <w:szCs w:val="24"/>
        </w:rPr>
        <w:t xml:space="preserve">To welcome visitors into the Swan exhibition space and provide information about the Swan, </w:t>
      </w:r>
      <w:r w:rsidR="00AC0138">
        <w:rPr>
          <w:rFonts w:ascii="Source Sans Pro" w:hAnsi="Source Sans Pro" w:cs="Arial"/>
          <w:sz w:val="24"/>
          <w:szCs w:val="24"/>
        </w:rPr>
        <w:t>especially as it may sometimes be off-site</w:t>
      </w:r>
      <w:r w:rsidRPr="00B75C33">
        <w:rPr>
          <w:rFonts w:ascii="Source Sans Pro" w:hAnsi="Source Sans Pro" w:cs="Arial"/>
          <w:sz w:val="24"/>
          <w:szCs w:val="24"/>
        </w:rPr>
        <w:t>, for important conservation work to take place.</w:t>
      </w:r>
    </w:p>
    <w:p w14:paraId="2E332D02" w14:textId="77777777" w:rsidR="009824CC" w:rsidRPr="00B75C33" w:rsidRDefault="009824CC" w:rsidP="009824CC">
      <w:pPr>
        <w:pStyle w:val="ListParagraph"/>
        <w:rPr>
          <w:rFonts w:ascii="Source Sans Pro" w:hAnsi="Source Sans Pro" w:cs="Arial"/>
          <w:sz w:val="24"/>
          <w:szCs w:val="24"/>
        </w:rPr>
      </w:pPr>
    </w:p>
    <w:p w14:paraId="7C526C4E" w14:textId="77777777" w:rsidR="009824CC" w:rsidRDefault="009824CC" w:rsidP="009824CC">
      <w:pPr>
        <w:pStyle w:val="ListParagraph"/>
        <w:numPr>
          <w:ilvl w:val="0"/>
          <w:numId w:val="1"/>
        </w:numPr>
        <w:rPr>
          <w:rFonts w:ascii="Source Sans Pro" w:hAnsi="Source Sans Pro" w:cs="Arial"/>
          <w:sz w:val="24"/>
          <w:szCs w:val="24"/>
        </w:rPr>
      </w:pPr>
      <w:r w:rsidRPr="00B75C33">
        <w:rPr>
          <w:rFonts w:ascii="Source Sans Pro" w:hAnsi="Source Sans Pro" w:cs="Arial"/>
          <w:sz w:val="24"/>
          <w:szCs w:val="24"/>
        </w:rPr>
        <w:t>Be confident and comfortable talking with lots of different people, capturing their thoughts and memories about the Silver Swan and perhaps the first time they experienced its magic.</w:t>
      </w:r>
    </w:p>
    <w:p w14:paraId="0111F097" w14:textId="77777777" w:rsidR="009824CC" w:rsidRPr="00B75C33" w:rsidRDefault="009824CC" w:rsidP="009824CC">
      <w:pPr>
        <w:pStyle w:val="ListParagraph"/>
        <w:rPr>
          <w:rFonts w:ascii="Source Sans Pro" w:hAnsi="Source Sans Pro" w:cs="Arial"/>
          <w:sz w:val="24"/>
          <w:szCs w:val="24"/>
        </w:rPr>
      </w:pPr>
    </w:p>
    <w:p w14:paraId="284774E6" w14:textId="77777777" w:rsidR="009824CC" w:rsidRPr="00327645" w:rsidRDefault="009824CC" w:rsidP="009824CC">
      <w:pPr>
        <w:pStyle w:val="ListParagraph"/>
        <w:numPr>
          <w:ilvl w:val="0"/>
          <w:numId w:val="1"/>
        </w:numPr>
        <w:rPr>
          <w:rFonts w:ascii="Source Sans Pro" w:hAnsi="Source Sans Pro" w:cs="Arial"/>
          <w:sz w:val="24"/>
          <w:szCs w:val="24"/>
        </w:rPr>
      </w:pPr>
      <w:r w:rsidRPr="00B75C33">
        <w:rPr>
          <w:rFonts w:ascii="Source Sans Pro" w:hAnsi="Source Sans Pro" w:cs="Arial"/>
          <w:sz w:val="24"/>
          <w:szCs w:val="24"/>
        </w:rPr>
        <w:t xml:space="preserve">Enjoy creating a welcoming, </w:t>
      </w:r>
      <w:proofErr w:type="gramStart"/>
      <w:r w:rsidRPr="00B75C33">
        <w:rPr>
          <w:rFonts w:ascii="Source Sans Pro" w:hAnsi="Source Sans Pro" w:cs="Arial"/>
          <w:sz w:val="24"/>
          <w:szCs w:val="24"/>
        </w:rPr>
        <w:t>inclusive</w:t>
      </w:r>
      <w:proofErr w:type="gramEnd"/>
      <w:r w:rsidRPr="00B75C33">
        <w:rPr>
          <w:rFonts w:ascii="Source Sans Pro" w:hAnsi="Source Sans Pro" w:cs="Arial"/>
          <w:sz w:val="24"/>
          <w:szCs w:val="24"/>
        </w:rPr>
        <w:t xml:space="preserve"> and engaging space for all visitors by providing information about the Silver Swan, as well as engaging in conversations and inviting people to take part in relat</w:t>
      </w:r>
      <w:r>
        <w:rPr>
          <w:rFonts w:ascii="Source Sans Pro" w:hAnsi="Source Sans Pro" w:cs="Arial"/>
          <w:sz w:val="24"/>
          <w:szCs w:val="24"/>
        </w:rPr>
        <w:t>ed</w:t>
      </w:r>
      <w:r w:rsidRPr="00B75C33">
        <w:rPr>
          <w:rFonts w:ascii="Source Sans Pro" w:hAnsi="Source Sans Pro" w:cs="Arial"/>
          <w:sz w:val="24"/>
          <w:szCs w:val="24"/>
        </w:rPr>
        <w:t xml:space="preserve"> activities.</w:t>
      </w:r>
    </w:p>
    <w:p w14:paraId="585C5D31" w14:textId="77777777" w:rsidR="009824CC" w:rsidRPr="00B75C33" w:rsidRDefault="009824CC" w:rsidP="009824CC">
      <w:pPr>
        <w:shd w:val="clear" w:color="auto" w:fill="9CC2E5" w:themeFill="accent5" w:themeFillTint="99"/>
        <w:rPr>
          <w:rFonts w:ascii="Source Sans Pro" w:hAnsi="Source Sans Pro" w:cs="Arial"/>
          <w:b/>
          <w:bCs/>
          <w:sz w:val="24"/>
          <w:szCs w:val="24"/>
        </w:rPr>
      </w:pPr>
      <w:r w:rsidRPr="00B75C33">
        <w:rPr>
          <w:rFonts w:ascii="Source Sans Pro" w:hAnsi="Source Sans Pro" w:cs="Arial"/>
          <w:b/>
          <w:bCs/>
          <w:sz w:val="24"/>
          <w:szCs w:val="24"/>
        </w:rPr>
        <w:t>Time Commitment:</w:t>
      </w:r>
    </w:p>
    <w:p w14:paraId="6A700AA2" w14:textId="77777777" w:rsidR="009824CC" w:rsidRDefault="009824CC" w:rsidP="009824CC">
      <w:pPr>
        <w:pStyle w:val="ListParagraph"/>
        <w:numPr>
          <w:ilvl w:val="0"/>
          <w:numId w:val="2"/>
        </w:numPr>
        <w:rPr>
          <w:rFonts w:ascii="Source Sans Pro" w:hAnsi="Source Sans Pro" w:cs="Arial"/>
          <w:sz w:val="24"/>
          <w:szCs w:val="24"/>
        </w:rPr>
      </w:pPr>
      <w:r w:rsidRPr="00B75C33">
        <w:rPr>
          <w:rFonts w:ascii="Source Sans Pro" w:hAnsi="Source Sans Pro" w:cs="Arial"/>
          <w:sz w:val="24"/>
          <w:szCs w:val="24"/>
        </w:rPr>
        <w:t xml:space="preserve">We are looking for volunteers who can do at least 1 x shift per week from October to December 2023. </w:t>
      </w:r>
    </w:p>
    <w:p w14:paraId="6754EBAD" w14:textId="77777777" w:rsidR="009824CC" w:rsidRPr="00327645" w:rsidRDefault="009824CC" w:rsidP="009824CC">
      <w:pPr>
        <w:pStyle w:val="ListParagraph"/>
        <w:rPr>
          <w:rFonts w:ascii="Source Sans Pro" w:hAnsi="Source Sans Pro" w:cs="Arial"/>
          <w:sz w:val="24"/>
          <w:szCs w:val="24"/>
        </w:rPr>
      </w:pPr>
    </w:p>
    <w:p w14:paraId="3FE22B3B" w14:textId="77777777" w:rsidR="009824CC" w:rsidRPr="00327645" w:rsidRDefault="009824CC" w:rsidP="009824CC">
      <w:pPr>
        <w:pStyle w:val="ListParagraph"/>
        <w:numPr>
          <w:ilvl w:val="0"/>
          <w:numId w:val="2"/>
        </w:numPr>
        <w:rPr>
          <w:rFonts w:ascii="Source Sans Pro" w:hAnsi="Source Sans Pro" w:cs="Arial"/>
          <w:sz w:val="24"/>
          <w:szCs w:val="24"/>
        </w:rPr>
      </w:pPr>
      <w:r w:rsidRPr="00B75C33">
        <w:rPr>
          <w:rFonts w:ascii="Source Sans Pro" w:hAnsi="Source Sans Pro" w:cs="Arial"/>
          <w:sz w:val="24"/>
          <w:szCs w:val="24"/>
        </w:rPr>
        <w:t>Shifts will be split between a morning and afternoon shift of 3 hours - 10.30am – 1.30pm and 1.30pm – 4.30pm.</w:t>
      </w:r>
    </w:p>
    <w:p w14:paraId="62A1590A" w14:textId="77777777" w:rsidR="009824CC" w:rsidRPr="00B75C33" w:rsidRDefault="009824CC" w:rsidP="009824CC">
      <w:pPr>
        <w:shd w:val="clear" w:color="auto" w:fill="9CC2E5" w:themeFill="accent5" w:themeFillTint="99"/>
        <w:rPr>
          <w:rFonts w:ascii="Source Sans Pro" w:hAnsi="Source Sans Pro" w:cs="Arial"/>
          <w:b/>
          <w:bCs/>
          <w:sz w:val="24"/>
          <w:szCs w:val="24"/>
        </w:rPr>
      </w:pPr>
      <w:r w:rsidRPr="00B75C33">
        <w:rPr>
          <w:rFonts w:ascii="Source Sans Pro" w:hAnsi="Source Sans Pro" w:cs="Arial"/>
          <w:b/>
          <w:bCs/>
          <w:sz w:val="24"/>
          <w:szCs w:val="24"/>
        </w:rPr>
        <w:t>Key Dates for your Diary:</w:t>
      </w:r>
    </w:p>
    <w:p w14:paraId="62E1AFF8" w14:textId="77777777" w:rsidR="009824CC" w:rsidRPr="00B75C33" w:rsidRDefault="009824CC" w:rsidP="009824CC">
      <w:pPr>
        <w:pStyle w:val="ListParagraph"/>
        <w:numPr>
          <w:ilvl w:val="0"/>
          <w:numId w:val="3"/>
        </w:numPr>
        <w:rPr>
          <w:rFonts w:ascii="Source Sans Pro" w:hAnsi="Source Sans Pro" w:cs="Arial"/>
          <w:sz w:val="24"/>
          <w:szCs w:val="24"/>
        </w:rPr>
      </w:pPr>
      <w:r w:rsidRPr="00B75C33">
        <w:rPr>
          <w:rFonts w:ascii="Source Sans Pro" w:hAnsi="Source Sans Pro" w:cs="Arial"/>
          <w:sz w:val="24"/>
          <w:szCs w:val="24"/>
        </w:rPr>
        <w:t xml:space="preserve">Deadline to apply is </w:t>
      </w:r>
      <w:r w:rsidRPr="00B75C33">
        <w:rPr>
          <w:rFonts w:ascii="Source Sans Pro" w:hAnsi="Source Sans Pro" w:cs="Arial"/>
          <w:b/>
          <w:bCs/>
          <w:color w:val="7030A0"/>
          <w:sz w:val="24"/>
          <w:szCs w:val="24"/>
        </w:rPr>
        <w:t>Sunday 24</w:t>
      </w:r>
      <w:r w:rsidRPr="00B75C33">
        <w:rPr>
          <w:rFonts w:ascii="Source Sans Pro" w:hAnsi="Source Sans Pro" w:cs="Arial"/>
          <w:b/>
          <w:bCs/>
          <w:color w:val="7030A0"/>
          <w:sz w:val="24"/>
          <w:szCs w:val="24"/>
          <w:vertAlign w:val="superscript"/>
        </w:rPr>
        <w:t>th</w:t>
      </w:r>
      <w:r w:rsidRPr="00B75C33">
        <w:rPr>
          <w:rFonts w:ascii="Source Sans Pro" w:hAnsi="Source Sans Pro" w:cs="Arial"/>
          <w:b/>
          <w:bCs/>
          <w:color w:val="7030A0"/>
          <w:sz w:val="24"/>
          <w:szCs w:val="24"/>
        </w:rPr>
        <w:t xml:space="preserve"> September 2023 at midnight</w:t>
      </w:r>
      <w:r w:rsidRPr="00B75C33">
        <w:rPr>
          <w:rFonts w:ascii="Source Sans Pro" w:hAnsi="Source Sans Pro" w:cs="Arial"/>
          <w:color w:val="7030A0"/>
          <w:sz w:val="24"/>
          <w:szCs w:val="24"/>
        </w:rPr>
        <w:t>.</w:t>
      </w:r>
    </w:p>
    <w:p w14:paraId="0728A70C" w14:textId="77777777" w:rsidR="009824CC" w:rsidRPr="00B75C33" w:rsidRDefault="009824CC" w:rsidP="009824CC">
      <w:pPr>
        <w:pStyle w:val="ListParagraph"/>
        <w:ind w:left="1080"/>
        <w:rPr>
          <w:rFonts w:ascii="Source Sans Pro" w:hAnsi="Source Sans Pro" w:cs="Arial"/>
          <w:sz w:val="24"/>
          <w:szCs w:val="24"/>
        </w:rPr>
      </w:pPr>
    </w:p>
    <w:p w14:paraId="3D9D24B1" w14:textId="77777777" w:rsidR="009824CC" w:rsidRPr="00B75C33" w:rsidRDefault="009824CC" w:rsidP="009824CC">
      <w:pPr>
        <w:pStyle w:val="ListParagraph"/>
        <w:numPr>
          <w:ilvl w:val="0"/>
          <w:numId w:val="3"/>
        </w:numPr>
        <w:rPr>
          <w:rFonts w:ascii="Source Sans Pro" w:hAnsi="Source Sans Pro" w:cs="Arial"/>
          <w:sz w:val="24"/>
          <w:szCs w:val="24"/>
        </w:rPr>
      </w:pPr>
      <w:r w:rsidRPr="00B75C33">
        <w:rPr>
          <w:rFonts w:ascii="Source Sans Pro" w:hAnsi="Source Sans Pro" w:cs="Arial"/>
          <w:sz w:val="24"/>
          <w:szCs w:val="24"/>
        </w:rPr>
        <w:t>Be available to attend an informal interview on 3</w:t>
      </w:r>
      <w:r w:rsidRPr="00B75C33">
        <w:rPr>
          <w:rFonts w:ascii="Source Sans Pro" w:hAnsi="Source Sans Pro" w:cs="Arial"/>
          <w:sz w:val="24"/>
          <w:szCs w:val="24"/>
          <w:vertAlign w:val="superscript"/>
        </w:rPr>
        <w:t>rd</w:t>
      </w:r>
      <w:r w:rsidRPr="00B75C33">
        <w:rPr>
          <w:rFonts w:ascii="Source Sans Pro" w:hAnsi="Source Sans Pro" w:cs="Arial"/>
          <w:sz w:val="24"/>
          <w:szCs w:val="24"/>
        </w:rPr>
        <w:t xml:space="preserve"> or 4</w:t>
      </w:r>
      <w:r w:rsidRPr="00B75C33">
        <w:rPr>
          <w:rFonts w:ascii="Source Sans Pro" w:hAnsi="Source Sans Pro" w:cs="Arial"/>
          <w:sz w:val="24"/>
          <w:szCs w:val="24"/>
          <w:vertAlign w:val="superscript"/>
        </w:rPr>
        <w:t>th</w:t>
      </w:r>
      <w:r w:rsidRPr="00B75C33">
        <w:rPr>
          <w:rFonts w:ascii="Source Sans Pro" w:hAnsi="Source Sans Pro" w:cs="Arial"/>
          <w:sz w:val="24"/>
          <w:szCs w:val="24"/>
        </w:rPr>
        <w:t xml:space="preserve"> October at The Bowes Museum.</w:t>
      </w:r>
    </w:p>
    <w:p w14:paraId="50957005" w14:textId="77777777" w:rsidR="009824CC" w:rsidRPr="00B75C33" w:rsidRDefault="009824CC" w:rsidP="009824CC">
      <w:pPr>
        <w:pStyle w:val="ListParagraph"/>
        <w:rPr>
          <w:rFonts w:ascii="Source Sans Pro" w:hAnsi="Source Sans Pro" w:cs="Arial"/>
          <w:sz w:val="24"/>
          <w:szCs w:val="24"/>
        </w:rPr>
      </w:pPr>
    </w:p>
    <w:p w14:paraId="0FF741DE" w14:textId="77777777" w:rsidR="009824CC" w:rsidRPr="00B75C33" w:rsidRDefault="009824CC" w:rsidP="009824CC">
      <w:pPr>
        <w:pStyle w:val="ListParagraph"/>
        <w:numPr>
          <w:ilvl w:val="0"/>
          <w:numId w:val="3"/>
        </w:numPr>
        <w:rPr>
          <w:rFonts w:ascii="Source Sans Pro" w:hAnsi="Source Sans Pro" w:cs="Arial"/>
          <w:sz w:val="24"/>
          <w:szCs w:val="24"/>
        </w:rPr>
      </w:pPr>
      <w:r w:rsidRPr="00B75C33">
        <w:rPr>
          <w:rFonts w:ascii="Source Sans Pro" w:hAnsi="Source Sans Pro" w:cs="Arial"/>
          <w:sz w:val="24"/>
          <w:szCs w:val="24"/>
        </w:rPr>
        <w:t>Be available to attend Induction training on Wednesday 11</w:t>
      </w:r>
      <w:r w:rsidRPr="00B75C33">
        <w:rPr>
          <w:rFonts w:ascii="Source Sans Pro" w:hAnsi="Source Sans Pro" w:cs="Arial"/>
          <w:sz w:val="24"/>
          <w:szCs w:val="24"/>
          <w:vertAlign w:val="superscript"/>
        </w:rPr>
        <w:t>th</w:t>
      </w:r>
      <w:r w:rsidRPr="00B75C33">
        <w:rPr>
          <w:rFonts w:ascii="Source Sans Pro" w:hAnsi="Source Sans Pro" w:cs="Arial"/>
          <w:sz w:val="24"/>
          <w:szCs w:val="24"/>
        </w:rPr>
        <w:t xml:space="preserve"> Oct at The Bowes Museum.</w:t>
      </w:r>
    </w:p>
    <w:p w14:paraId="1BA69128" w14:textId="77777777" w:rsidR="009824CC" w:rsidRPr="00B75C33" w:rsidRDefault="009824CC" w:rsidP="009824CC">
      <w:pPr>
        <w:pStyle w:val="ListParagraph"/>
        <w:rPr>
          <w:rFonts w:ascii="Source Sans Pro" w:hAnsi="Source Sans Pro" w:cs="Arial"/>
          <w:sz w:val="24"/>
          <w:szCs w:val="24"/>
        </w:rPr>
      </w:pPr>
    </w:p>
    <w:p w14:paraId="601B6526" w14:textId="77777777" w:rsidR="009824CC" w:rsidRPr="00B75C33" w:rsidRDefault="009824CC" w:rsidP="009824CC">
      <w:pPr>
        <w:pStyle w:val="ListParagraph"/>
        <w:numPr>
          <w:ilvl w:val="0"/>
          <w:numId w:val="3"/>
        </w:numPr>
        <w:rPr>
          <w:rFonts w:ascii="Source Sans Pro" w:hAnsi="Source Sans Pro" w:cs="Arial"/>
          <w:sz w:val="24"/>
          <w:szCs w:val="24"/>
        </w:rPr>
      </w:pPr>
      <w:r w:rsidRPr="00B75C33">
        <w:rPr>
          <w:rFonts w:ascii="Source Sans Pro" w:hAnsi="Source Sans Pro" w:cs="Arial"/>
          <w:sz w:val="24"/>
          <w:szCs w:val="24"/>
        </w:rPr>
        <w:t>Be available to begin volunteering week beginning 18</w:t>
      </w:r>
      <w:r w:rsidRPr="00B75C33">
        <w:rPr>
          <w:rFonts w:ascii="Source Sans Pro" w:hAnsi="Source Sans Pro" w:cs="Arial"/>
          <w:sz w:val="24"/>
          <w:szCs w:val="24"/>
          <w:vertAlign w:val="superscript"/>
        </w:rPr>
        <w:t>th</w:t>
      </w:r>
      <w:r w:rsidRPr="00B75C33">
        <w:rPr>
          <w:rFonts w:ascii="Source Sans Pro" w:hAnsi="Source Sans Pro" w:cs="Arial"/>
          <w:sz w:val="24"/>
          <w:szCs w:val="24"/>
        </w:rPr>
        <w:t xml:space="preserve"> October 2023 – end of December 2023.</w:t>
      </w:r>
    </w:p>
    <w:p w14:paraId="160456CC" w14:textId="77777777" w:rsidR="009824CC" w:rsidRPr="00B75C33" w:rsidRDefault="009824CC" w:rsidP="009824CC">
      <w:pPr>
        <w:pStyle w:val="ListParagraph"/>
        <w:rPr>
          <w:rFonts w:ascii="Source Sans Pro" w:hAnsi="Source Sans Pro" w:cs="Arial"/>
          <w:sz w:val="24"/>
          <w:szCs w:val="24"/>
        </w:rPr>
      </w:pPr>
    </w:p>
    <w:p w14:paraId="3F828A7B" w14:textId="77777777" w:rsidR="009824CC" w:rsidRDefault="009824CC" w:rsidP="009824CC">
      <w:pPr>
        <w:pStyle w:val="ListParagraph"/>
        <w:numPr>
          <w:ilvl w:val="0"/>
          <w:numId w:val="3"/>
        </w:numPr>
        <w:rPr>
          <w:rFonts w:ascii="Source Sans Pro" w:hAnsi="Source Sans Pro" w:cs="Arial"/>
          <w:sz w:val="24"/>
          <w:szCs w:val="24"/>
        </w:rPr>
      </w:pPr>
      <w:r w:rsidRPr="00B75C33">
        <w:rPr>
          <w:rFonts w:ascii="Source Sans Pro" w:hAnsi="Source Sans Pro" w:cs="Arial"/>
          <w:sz w:val="24"/>
          <w:szCs w:val="24"/>
        </w:rPr>
        <w:t>Be available to attend an exit evaluation feedback session in January 2024.</w:t>
      </w:r>
    </w:p>
    <w:p w14:paraId="0E075745" w14:textId="77777777" w:rsidR="009824CC" w:rsidRPr="00327645" w:rsidRDefault="009824CC" w:rsidP="009824CC">
      <w:pPr>
        <w:pStyle w:val="ListParagraph"/>
        <w:rPr>
          <w:rFonts w:ascii="Source Sans Pro" w:hAnsi="Source Sans Pro" w:cs="Arial"/>
          <w:sz w:val="24"/>
          <w:szCs w:val="24"/>
        </w:rPr>
      </w:pPr>
    </w:p>
    <w:p w14:paraId="4AABA997" w14:textId="77777777" w:rsidR="009824CC" w:rsidRPr="00B75C33" w:rsidRDefault="009824CC" w:rsidP="009824CC">
      <w:pPr>
        <w:pStyle w:val="ListParagraph"/>
        <w:rPr>
          <w:rFonts w:ascii="Source Sans Pro" w:hAnsi="Source Sans Pro" w:cs="Arial"/>
          <w:sz w:val="24"/>
          <w:szCs w:val="24"/>
        </w:rPr>
      </w:pPr>
    </w:p>
    <w:p w14:paraId="3695D02F" w14:textId="77777777" w:rsidR="009824CC" w:rsidRPr="00B75C33" w:rsidRDefault="009824CC" w:rsidP="009824CC">
      <w:pPr>
        <w:shd w:val="clear" w:color="auto" w:fill="9CC2E5" w:themeFill="accent5" w:themeFillTint="99"/>
        <w:rPr>
          <w:rFonts w:ascii="Source Sans Pro" w:hAnsi="Source Sans Pro" w:cs="Arial"/>
          <w:b/>
          <w:bCs/>
          <w:sz w:val="24"/>
          <w:szCs w:val="24"/>
        </w:rPr>
      </w:pPr>
      <w:r w:rsidRPr="00B75C33">
        <w:rPr>
          <w:rFonts w:ascii="Source Sans Pro" w:hAnsi="Source Sans Pro" w:cs="Arial"/>
          <w:b/>
          <w:bCs/>
          <w:sz w:val="24"/>
          <w:szCs w:val="24"/>
        </w:rPr>
        <w:t>How to apply:</w:t>
      </w:r>
    </w:p>
    <w:p w14:paraId="2C607C1C" w14:textId="77777777" w:rsidR="009824CC" w:rsidRDefault="009824CC" w:rsidP="009824CC">
      <w:pPr>
        <w:pStyle w:val="ListParagraph"/>
        <w:numPr>
          <w:ilvl w:val="0"/>
          <w:numId w:val="4"/>
        </w:numPr>
        <w:rPr>
          <w:rFonts w:ascii="Source Sans Pro" w:hAnsi="Source Sans Pro" w:cs="Arial"/>
          <w:sz w:val="24"/>
          <w:szCs w:val="24"/>
        </w:rPr>
      </w:pPr>
      <w:r w:rsidRPr="00B75C33">
        <w:rPr>
          <w:rFonts w:ascii="Source Sans Pro" w:hAnsi="Source Sans Pro" w:cs="Arial"/>
          <w:sz w:val="24"/>
          <w:szCs w:val="24"/>
        </w:rPr>
        <w:t>You must be over 18 years to apply for this volunteering opportunity.</w:t>
      </w:r>
    </w:p>
    <w:p w14:paraId="0C85FA45" w14:textId="77777777" w:rsidR="009824CC" w:rsidRPr="00B75C33" w:rsidRDefault="009824CC" w:rsidP="009824CC">
      <w:pPr>
        <w:pStyle w:val="ListParagraph"/>
        <w:rPr>
          <w:rFonts w:ascii="Source Sans Pro" w:hAnsi="Source Sans Pro" w:cs="Arial"/>
          <w:sz w:val="24"/>
          <w:szCs w:val="24"/>
        </w:rPr>
      </w:pPr>
    </w:p>
    <w:p w14:paraId="0ADED01C" w14:textId="7F658915" w:rsidR="009824CC" w:rsidRDefault="009824CC" w:rsidP="009824CC">
      <w:pPr>
        <w:pStyle w:val="ListParagraph"/>
        <w:numPr>
          <w:ilvl w:val="0"/>
          <w:numId w:val="4"/>
        </w:numPr>
        <w:rPr>
          <w:rFonts w:ascii="Source Sans Pro" w:hAnsi="Source Sans Pro" w:cs="Arial"/>
          <w:sz w:val="24"/>
          <w:szCs w:val="24"/>
        </w:rPr>
      </w:pPr>
      <w:r w:rsidRPr="00B75C33">
        <w:rPr>
          <w:rFonts w:ascii="Source Sans Pro" w:hAnsi="Source Sans Pro" w:cs="Arial"/>
          <w:sz w:val="24"/>
          <w:szCs w:val="24"/>
        </w:rPr>
        <w:t xml:space="preserve">Download your application form from the Museum website </w:t>
      </w:r>
      <w:hyperlink r:id="rId8" w:history="1">
        <w:r w:rsidR="00A2653A" w:rsidRPr="002D1B8B">
          <w:rPr>
            <w:rStyle w:val="Hyperlink"/>
            <w:rFonts w:ascii="Source Sans Pro" w:hAnsi="Source Sans Pro" w:cs="Arial"/>
            <w:sz w:val="24"/>
            <w:szCs w:val="24"/>
          </w:rPr>
          <w:t>https://thebowesmuseum.org.uk/jobs-and-volunteering</w:t>
        </w:r>
      </w:hyperlink>
      <w:r w:rsidR="00A2653A">
        <w:rPr>
          <w:rFonts w:ascii="Source Sans Pro" w:hAnsi="Source Sans Pro" w:cs="Arial"/>
          <w:sz w:val="24"/>
          <w:szCs w:val="24"/>
        </w:rPr>
        <w:t xml:space="preserve"> </w:t>
      </w:r>
      <w:r w:rsidRPr="00B75C33">
        <w:rPr>
          <w:rFonts w:ascii="Source Sans Pro" w:hAnsi="Source Sans Pro" w:cs="Arial"/>
          <w:sz w:val="24"/>
          <w:szCs w:val="24"/>
        </w:rPr>
        <w:t xml:space="preserve"> – and email the completed application form </w:t>
      </w:r>
      <w:r w:rsidR="0012594D">
        <w:rPr>
          <w:rFonts w:ascii="Source Sans Pro" w:hAnsi="Source Sans Pro" w:cs="Arial"/>
          <w:sz w:val="24"/>
          <w:szCs w:val="24"/>
        </w:rPr>
        <w:t xml:space="preserve">by 24 September 23:59 and send </w:t>
      </w:r>
      <w:r w:rsidRPr="00B75C33">
        <w:rPr>
          <w:rFonts w:ascii="Source Sans Pro" w:hAnsi="Source Sans Pro" w:cs="Arial"/>
          <w:sz w:val="24"/>
          <w:szCs w:val="24"/>
        </w:rPr>
        <w:t>to Jess White</w:t>
      </w:r>
      <w:r w:rsidR="0012594D">
        <w:rPr>
          <w:rFonts w:ascii="Source Sans Pro" w:hAnsi="Source Sans Pro" w:cs="Arial"/>
          <w:sz w:val="24"/>
          <w:szCs w:val="24"/>
        </w:rPr>
        <w:t>,</w:t>
      </w:r>
      <w:r w:rsidRPr="00B75C33">
        <w:rPr>
          <w:rFonts w:ascii="Source Sans Pro" w:hAnsi="Source Sans Pro" w:cs="Arial"/>
          <w:sz w:val="24"/>
          <w:szCs w:val="24"/>
        </w:rPr>
        <w:t xml:space="preserve"> Co-production Volunteer Manager</w:t>
      </w:r>
      <w:r>
        <w:rPr>
          <w:rFonts w:ascii="Source Sans Pro" w:hAnsi="Source Sans Pro" w:cs="Arial"/>
          <w:sz w:val="24"/>
          <w:szCs w:val="24"/>
        </w:rPr>
        <w:t xml:space="preserve"> </w:t>
      </w:r>
      <w:hyperlink r:id="rId9" w:history="1">
        <w:r w:rsidRPr="002D1B8B">
          <w:rPr>
            <w:rStyle w:val="Hyperlink"/>
            <w:rFonts w:ascii="Source Sans Pro" w:hAnsi="Source Sans Pro" w:cs="Arial"/>
            <w:sz w:val="24"/>
            <w:szCs w:val="24"/>
          </w:rPr>
          <w:t>jess.white@thebowesmuseum.org.uk</w:t>
        </w:r>
      </w:hyperlink>
      <w:r w:rsidRPr="00B75C33">
        <w:rPr>
          <w:rFonts w:ascii="Source Sans Pro" w:hAnsi="Source Sans Pro" w:cs="Arial"/>
          <w:sz w:val="24"/>
          <w:szCs w:val="24"/>
        </w:rPr>
        <w:t xml:space="preserve"> </w:t>
      </w:r>
    </w:p>
    <w:p w14:paraId="20E267A3" w14:textId="77777777" w:rsidR="009824CC" w:rsidRPr="00B75C33" w:rsidRDefault="009824CC" w:rsidP="009824CC">
      <w:pPr>
        <w:pStyle w:val="ListParagraph"/>
        <w:rPr>
          <w:rFonts w:ascii="Source Sans Pro" w:hAnsi="Source Sans Pro" w:cs="Arial"/>
          <w:sz w:val="24"/>
          <w:szCs w:val="24"/>
        </w:rPr>
      </w:pPr>
    </w:p>
    <w:p w14:paraId="28AEAB2A" w14:textId="77777777" w:rsidR="009824CC" w:rsidRDefault="009824CC" w:rsidP="009824CC">
      <w:pPr>
        <w:pStyle w:val="ListParagraph"/>
        <w:numPr>
          <w:ilvl w:val="0"/>
          <w:numId w:val="4"/>
        </w:numPr>
        <w:rPr>
          <w:rFonts w:ascii="Source Sans Pro" w:hAnsi="Source Sans Pro" w:cs="Arial"/>
          <w:sz w:val="24"/>
          <w:szCs w:val="24"/>
        </w:rPr>
      </w:pPr>
      <w:r w:rsidRPr="00B75C33">
        <w:rPr>
          <w:rFonts w:ascii="Source Sans Pro" w:hAnsi="Source Sans Pro" w:cs="Arial"/>
          <w:sz w:val="24"/>
          <w:szCs w:val="24"/>
        </w:rPr>
        <w:t xml:space="preserve">If you cannot access the internet, you can collect a printed version of the application form from Reception desk at The Bowes Museum. Please return your completed application form in a sealed envelope </w:t>
      </w:r>
      <w:r>
        <w:rPr>
          <w:rFonts w:ascii="Source Sans Pro" w:hAnsi="Source Sans Pro" w:cs="Arial"/>
          <w:sz w:val="24"/>
          <w:szCs w:val="24"/>
        </w:rPr>
        <w:t xml:space="preserve">marked </w:t>
      </w:r>
      <w:r w:rsidRPr="00616B47">
        <w:rPr>
          <w:rFonts w:ascii="Source Sans Pro" w:hAnsi="Source Sans Pro" w:cs="Arial"/>
          <w:sz w:val="24"/>
          <w:szCs w:val="24"/>
        </w:rPr>
        <w:t>Private and Confidential</w:t>
      </w:r>
      <w:r>
        <w:rPr>
          <w:rFonts w:ascii="Source Sans Pro" w:hAnsi="Source Sans Pro" w:cs="Arial"/>
          <w:sz w:val="24"/>
          <w:szCs w:val="24"/>
        </w:rPr>
        <w:t xml:space="preserve"> </w:t>
      </w:r>
      <w:r w:rsidRPr="00B75C33">
        <w:rPr>
          <w:rFonts w:ascii="Source Sans Pro" w:hAnsi="Source Sans Pro" w:cs="Arial"/>
          <w:sz w:val="24"/>
          <w:szCs w:val="24"/>
        </w:rPr>
        <w:t>for the attention of Jess White – Co-production Volunteer Manager by Sunday 24</w:t>
      </w:r>
      <w:r w:rsidRPr="00B75C33">
        <w:rPr>
          <w:rFonts w:ascii="Source Sans Pro" w:hAnsi="Source Sans Pro" w:cs="Arial"/>
          <w:sz w:val="24"/>
          <w:szCs w:val="24"/>
          <w:vertAlign w:val="superscript"/>
        </w:rPr>
        <w:t>th</w:t>
      </w:r>
      <w:r w:rsidRPr="00B75C33">
        <w:rPr>
          <w:rFonts w:ascii="Source Sans Pro" w:hAnsi="Source Sans Pro" w:cs="Arial"/>
          <w:sz w:val="24"/>
          <w:szCs w:val="24"/>
        </w:rPr>
        <w:t xml:space="preserve"> September 2023.</w:t>
      </w:r>
    </w:p>
    <w:p w14:paraId="4FE920A8" w14:textId="77777777" w:rsidR="009824CC" w:rsidRPr="00B75C33" w:rsidRDefault="009824CC" w:rsidP="009824CC">
      <w:pPr>
        <w:pStyle w:val="ListParagraph"/>
        <w:rPr>
          <w:rFonts w:ascii="Source Sans Pro" w:hAnsi="Source Sans Pro" w:cs="Arial"/>
          <w:sz w:val="24"/>
          <w:szCs w:val="24"/>
        </w:rPr>
      </w:pPr>
    </w:p>
    <w:p w14:paraId="3D96A1ED" w14:textId="77777777" w:rsidR="009824CC" w:rsidRPr="00B75C33" w:rsidRDefault="009824CC" w:rsidP="009824CC">
      <w:pPr>
        <w:shd w:val="clear" w:color="auto" w:fill="9CC2E5" w:themeFill="accent5" w:themeFillTint="99"/>
        <w:rPr>
          <w:rFonts w:ascii="Source Sans Pro" w:hAnsi="Source Sans Pro" w:cs="Arial"/>
          <w:b/>
          <w:bCs/>
          <w:sz w:val="24"/>
          <w:szCs w:val="24"/>
        </w:rPr>
      </w:pPr>
      <w:r w:rsidRPr="00B75C33">
        <w:rPr>
          <w:rFonts w:ascii="Source Sans Pro" w:hAnsi="Source Sans Pro" w:cs="Arial"/>
          <w:b/>
          <w:bCs/>
          <w:sz w:val="24"/>
          <w:szCs w:val="24"/>
        </w:rPr>
        <w:t>Benefits of Volunteers with The Bowes Museum:</w:t>
      </w:r>
    </w:p>
    <w:p w14:paraId="56CED338" w14:textId="77777777" w:rsidR="009824CC" w:rsidRDefault="009824CC" w:rsidP="009824CC">
      <w:pPr>
        <w:pStyle w:val="ListParagraph"/>
        <w:numPr>
          <w:ilvl w:val="0"/>
          <w:numId w:val="5"/>
        </w:numPr>
        <w:rPr>
          <w:rFonts w:ascii="Source Sans Pro" w:hAnsi="Source Sans Pro" w:cs="Arial"/>
          <w:sz w:val="24"/>
          <w:szCs w:val="24"/>
        </w:rPr>
      </w:pPr>
      <w:r w:rsidRPr="00B75C33">
        <w:rPr>
          <w:rFonts w:ascii="Source Sans Pro" w:hAnsi="Source Sans Pro" w:cs="Arial"/>
          <w:sz w:val="24"/>
          <w:szCs w:val="24"/>
        </w:rPr>
        <w:t>Learn about the Silver Swan from Curators at The Bowes Museum.</w:t>
      </w:r>
    </w:p>
    <w:p w14:paraId="5789E82E" w14:textId="77777777" w:rsidR="009824CC" w:rsidRPr="00B75C33" w:rsidRDefault="009824CC" w:rsidP="009824CC">
      <w:pPr>
        <w:pStyle w:val="ListParagraph"/>
        <w:rPr>
          <w:rFonts w:ascii="Source Sans Pro" w:hAnsi="Source Sans Pro" w:cs="Arial"/>
          <w:sz w:val="24"/>
          <w:szCs w:val="24"/>
        </w:rPr>
      </w:pPr>
    </w:p>
    <w:p w14:paraId="609D0892" w14:textId="77777777" w:rsidR="009824CC" w:rsidRDefault="009824CC" w:rsidP="009824CC">
      <w:pPr>
        <w:pStyle w:val="ListParagraph"/>
        <w:numPr>
          <w:ilvl w:val="0"/>
          <w:numId w:val="5"/>
        </w:numPr>
        <w:rPr>
          <w:rFonts w:ascii="Source Sans Pro" w:hAnsi="Source Sans Pro" w:cs="Arial"/>
          <w:sz w:val="24"/>
          <w:szCs w:val="24"/>
        </w:rPr>
      </w:pPr>
      <w:r w:rsidRPr="00B75C33">
        <w:rPr>
          <w:rFonts w:ascii="Source Sans Pro" w:hAnsi="Source Sans Pro" w:cs="Arial"/>
          <w:sz w:val="24"/>
          <w:szCs w:val="24"/>
        </w:rPr>
        <w:t>Gain new social networks.</w:t>
      </w:r>
    </w:p>
    <w:p w14:paraId="035EBD68" w14:textId="77777777" w:rsidR="009824CC" w:rsidRPr="00B75C33" w:rsidRDefault="009824CC" w:rsidP="009824CC">
      <w:pPr>
        <w:pStyle w:val="ListParagraph"/>
        <w:rPr>
          <w:rFonts w:ascii="Source Sans Pro" w:hAnsi="Source Sans Pro" w:cs="Arial"/>
          <w:sz w:val="24"/>
          <w:szCs w:val="24"/>
        </w:rPr>
      </w:pPr>
    </w:p>
    <w:p w14:paraId="6494F5A0" w14:textId="77777777" w:rsidR="009824CC" w:rsidRDefault="009824CC" w:rsidP="009824CC">
      <w:pPr>
        <w:pStyle w:val="ListParagraph"/>
        <w:numPr>
          <w:ilvl w:val="0"/>
          <w:numId w:val="5"/>
        </w:numPr>
        <w:rPr>
          <w:rFonts w:ascii="Source Sans Pro" w:hAnsi="Source Sans Pro" w:cs="Arial"/>
          <w:sz w:val="24"/>
          <w:szCs w:val="24"/>
        </w:rPr>
      </w:pPr>
      <w:r w:rsidRPr="00B75C33">
        <w:rPr>
          <w:rFonts w:ascii="Source Sans Pro" w:hAnsi="Source Sans Pro" w:cs="Arial"/>
          <w:sz w:val="24"/>
          <w:szCs w:val="24"/>
        </w:rPr>
        <w:t>Attend specialist induction training.</w:t>
      </w:r>
    </w:p>
    <w:p w14:paraId="419FF9D4" w14:textId="77777777" w:rsidR="009824CC" w:rsidRPr="00B75C33" w:rsidRDefault="009824CC" w:rsidP="009824CC">
      <w:pPr>
        <w:pStyle w:val="ListParagraph"/>
        <w:rPr>
          <w:rFonts w:ascii="Source Sans Pro" w:hAnsi="Source Sans Pro" w:cs="Arial"/>
          <w:sz w:val="24"/>
          <w:szCs w:val="24"/>
        </w:rPr>
      </w:pPr>
    </w:p>
    <w:p w14:paraId="314019C6" w14:textId="77777777" w:rsidR="009824CC" w:rsidRDefault="009824CC" w:rsidP="009824CC">
      <w:pPr>
        <w:pStyle w:val="ListParagraph"/>
        <w:numPr>
          <w:ilvl w:val="0"/>
          <w:numId w:val="5"/>
        </w:numPr>
        <w:rPr>
          <w:rFonts w:ascii="Source Sans Pro" w:hAnsi="Source Sans Pro" w:cs="Arial"/>
          <w:sz w:val="24"/>
          <w:szCs w:val="24"/>
        </w:rPr>
      </w:pPr>
      <w:r w:rsidRPr="00B75C33">
        <w:rPr>
          <w:rFonts w:ascii="Source Sans Pro" w:hAnsi="Source Sans Pro" w:cs="Arial"/>
          <w:sz w:val="24"/>
          <w:szCs w:val="24"/>
        </w:rPr>
        <w:t>Receive 15% discount at The Bowes Museum Shop and Café after one month’s volunteering service.</w:t>
      </w:r>
    </w:p>
    <w:p w14:paraId="0329A005" w14:textId="77777777" w:rsidR="009824CC" w:rsidRPr="00B75C33" w:rsidRDefault="009824CC" w:rsidP="009824CC">
      <w:pPr>
        <w:pStyle w:val="ListParagraph"/>
        <w:rPr>
          <w:rFonts w:ascii="Source Sans Pro" w:hAnsi="Source Sans Pro" w:cs="Arial"/>
          <w:sz w:val="24"/>
          <w:szCs w:val="24"/>
        </w:rPr>
      </w:pPr>
    </w:p>
    <w:p w14:paraId="6EEC802F" w14:textId="77777777" w:rsidR="009824CC" w:rsidRPr="00B75C33" w:rsidRDefault="009824CC" w:rsidP="009824CC">
      <w:pPr>
        <w:pStyle w:val="ListParagraph"/>
        <w:numPr>
          <w:ilvl w:val="0"/>
          <w:numId w:val="5"/>
        </w:numPr>
        <w:rPr>
          <w:rFonts w:ascii="Source Sans Pro" w:hAnsi="Source Sans Pro" w:cs="Arial"/>
          <w:sz w:val="24"/>
          <w:szCs w:val="24"/>
        </w:rPr>
      </w:pPr>
      <w:r w:rsidRPr="00616B47">
        <w:rPr>
          <w:rFonts w:ascii="Source Sans Pro" w:hAnsi="Source Sans Pro" w:cs="Arial"/>
          <w:sz w:val="24"/>
          <w:szCs w:val="24"/>
        </w:rPr>
        <w:t>After the conservation work is completed</w:t>
      </w:r>
      <w:r>
        <w:rPr>
          <w:rFonts w:ascii="Source Sans Pro" w:hAnsi="Source Sans Pro" w:cs="Arial"/>
          <w:sz w:val="24"/>
          <w:szCs w:val="24"/>
        </w:rPr>
        <w:t xml:space="preserve"> a</w:t>
      </w:r>
      <w:r w:rsidRPr="00B75C33">
        <w:rPr>
          <w:rFonts w:ascii="Source Sans Pro" w:hAnsi="Source Sans Pro" w:cs="Arial"/>
          <w:sz w:val="24"/>
          <w:szCs w:val="24"/>
        </w:rPr>
        <w:t xml:space="preserve">ttend </w:t>
      </w:r>
      <w:r>
        <w:rPr>
          <w:rFonts w:ascii="Source Sans Pro" w:hAnsi="Source Sans Pro" w:cs="Arial"/>
          <w:sz w:val="24"/>
          <w:szCs w:val="24"/>
        </w:rPr>
        <w:t>a</w:t>
      </w:r>
      <w:r w:rsidRPr="00B75C33">
        <w:rPr>
          <w:rFonts w:ascii="Source Sans Pro" w:hAnsi="Source Sans Pro" w:cs="Arial"/>
          <w:sz w:val="24"/>
          <w:szCs w:val="24"/>
        </w:rPr>
        <w:t xml:space="preserve"> celebration event of the Silver Swan.</w:t>
      </w:r>
    </w:p>
    <w:p w14:paraId="01FE76E7" w14:textId="77777777" w:rsidR="009824CC" w:rsidRPr="00B75C33" w:rsidRDefault="009824CC" w:rsidP="009824CC">
      <w:pPr>
        <w:rPr>
          <w:rFonts w:ascii="Source Sans Pro" w:hAnsi="Source Sans Pro" w:cs="Arial"/>
          <w:sz w:val="24"/>
          <w:szCs w:val="24"/>
        </w:rPr>
      </w:pPr>
    </w:p>
    <w:p w14:paraId="1A242EA6" w14:textId="77777777" w:rsidR="009824CC" w:rsidRPr="00B75C33" w:rsidRDefault="009824CC" w:rsidP="009824CC">
      <w:pPr>
        <w:rPr>
          <w:rFonts w:ascii="Source Sans Pro" w:hAnsi="Source Sans Pro" w:cs="Arial"/>
          <w:sz w:val="24"/>
          <w:szCs w:val="24"/>
        </w:rPr>
      </w:pPr>
      <w:r w:rsidRPr="00B75C33">
        <w:rPr>
          <w:rFonts w:ascii="Source Sans Pro" w:hAnsi="Source Sans Pro" w:cs="Arial"/>
          <w:sz w:val="24"/>
          <w:szCs w:val="24"/>
        </w:rPr>
        <w:t xml:space="preserve">If you have any questions about this volunteering opportunity, please feel free to get in touch directly with Jess White – Co-production Volunteer Manager by email: </w:t>
      </w:r>
      <w:hyperlink r:id="rId10" w:history="1">
        <w:r w:rsidRPr="00B75C33">
          <w:rPr>
            <w:rStyle w:val="Hyperlink"/>
            <w:rFonts w:ascii="Source Sans Pro" w:hAnsi="Source Sans Pro" w:cs="Arial"/>
            <w:sz w:val="24"/>
            <w:szCs w:val="24"/>
          </w:rPr>
          <w:t>jess.white@thebowesmuseum.org.uk</w:t>
        </w:r>
      </w:hyperlink>
    </w:p>
    <w:p w14:paraId="791E48A8" w14:textId="77777777" w:rsidR="009824CC" w:rsidRDefault="009824CC" w:rsidP="009824CC"/>
    <w:p w14:paraId="19D64846" w14:textId="77777777" w:rsidR="009824CC" w:rsidRDefault="009824CC" w:rsidP="009824CC"/>
    <w:p w14:paraId="4C9F66FE" w14:textId="77777777" w:rsidR="009824CC" w:rsidRDefault="009824CC" w:rsidP="009824CC"/>
    <w:p w14:paraId="1A3EF5A4" w14:textId="77777777" w:rsidR="009824CC" w:rsidRDefault="009824CC" w:rsidP="009824CC"/>
    <w:p w14:paraId="7C626679" w14:textId="77777777" w:rsidR="009824CC" w:rsidRDefault="009824CC" w:rsidP="009824CC"/>
    <w:p w14:paraId="66021E40" w14:textId="77777777" w:rsidR="009824CC" w:rsidRPr="0008102B" w:rsidRDefault="009824CC" w:rsidP="009824CC">
      <w:pPr>
        <w:jc w:val="center"/>
        <w:rPr>
          <w:rFonts w:ascii="Source Sans Pro" w:hAnsi="Source Sans Pro"/>
          <w:sz w:val="20"/>
          <w:szCs w:val="20"/>
        </w:rPr>
      </w:pPr>
      <w:r w:rsidRPr="00661B77">
        <w:rPr>
          <w:rFonts w:ascii="Source Sans Pro" w:hAnsi="Source Sans Pro"/>
          <w:sz w:val="20"/>
          <w:szCs w:val="20"/>
        </w:rPr>
        <w:t>The Bowes Museum is a Registered Charity | Charity Number – 1079639</w:t>
      </w:r>
    </w:p>
    <w:p w14:paraId="11AA6A5B" w14:textId="77777777" w:rsidR="00EB510B" w:rsidRDefault="00EB510B"/>
    <w:sectPr w:rsidR="00EB510B" w:rsidSect="009824CC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DB1BC" w14:textId="77777777" w:rsidR="00DC2B57" w:rsidRDefault="00DC2B57" w:rsidP="00616B47">
      <w:pPr>
        <w:spacing w:after="0" w:line="240" w:lineRule="auto"/>
      </w:pPr>
      <w:r>
        <w:separator/>
      </w:r>
    </w:p>
  </w:endnote>
  <w:endnote w:type="continuationSeparator" w:id="0">
    <w:p w14:paraId="6410FA49" w14:textId="77777777" w:rsidR="00DC2B57" w:rsidRDefault="00DC2B57" w:rsidP="0061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3412702"/>
      <w:docPartObj>
        <w:docPartGallery w:val="Page Numbers (Bottom of Page)"/>
        <w:docPartUnique/>
      </w:docPartObj>
    </w:sdtPr>
    <w:sdtContent>
      <w:p w14:paraId="5EA2E6E6" w14:textId="585BD201" w:rsidR="00616B47" w:rsidRDefault="00616B4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358487" w14:textId="77777777" w:rsidR="00616B47" w:rsidRDefault="00616B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0F88E" w14:textId="77777777" w:rsidR="00DC2B57" w:rsidRDefault="00DC2B57" w:rsidP="00616B47">
      <w:pPr>
        <w:spacing w:after="0" w:line="240" w:lineRule="auto"/>
      </w:pPr>
      <w:r>
        <w:separator/>
      </w:r>
    </w:p>
  </w:footnote>
  <w:footnote w:type="continuationSeparator" w:id="0">
    <w:p w14:paraId="01F892B4" w14:textId="77777777" w:rsidR="00DC2B57" w:rsidRDefault="00DC2B57" w:rsidP="00616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41513"/>
    <w:multiLevelType w:val="hybridMultilevel"/>
    <w:tmpl w:val="4AE23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45B8F"/>
    <w:multiLevelType w:val="hybridMultilevel"/>
    <w:tmpl w:val="CB9E0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A58A5"/>
    <w:multiLevelType w:val="hybridMultilevel"/>
    <w:tmpl w:val="F294B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937B2"/>
    <w:multiLevelType w:val="hybridMultilevel"/>
    <w:tmpl w:val="D6EEF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0597F"/>
    <w:multiLevelType w:val="hybridMultilevel"/>
    <w:tmpl w:val="68BA3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323514">
    <w:abstractNumId w:val="1"/>
  </w:num>
  <w:num w:numId="2" w16cid:durableId="1387411632">
    <w:abstractNumId w:val="4"/>
  </w:num>
  <w:num w:numId="3" w16cid:durableId="68777311">
    <w:abstractNumId w:val="0"/>
  </w:num>
  <w:num w:numId="4" w16cid:durableId="390081478">
    <w:abstractNumId w:val="3"/>
  </w:num>
  <w:num w:numId="5" w16cid:durableId="348139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4CC"/>
    <w:rsid w:val="0012594D"/>
    <w:rsid w:val="00471285"/>
    <w:rsid w:val="00616B47"/>
    <w:rsid w:val="009824CC"/>
    <w:rsid w:val="00A2653A"/>
    <w:rsid w:val="00AC0138"/>
    <w:rsid w:val="00DC2B57"/>
    <w:rsid w:val="00E15834"/>
    <w:rsid w:val="00EB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76189"/>
  <w15:chartTrackingRefBased/>
  <w15:docId w15:val="{E48F4171-57B0-4979-87FC-CD347156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4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24C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6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B47"/>
  </w:style>
  <w:style w:type="paragraph" w:styleId="Footer">
    <w:name w:val="footer"/>
    <w:basedOn w:val="Normal"/>
    <w:link w:val="FooterChar"/>
    <w:uiPriority w:val="99"/>
    <w:unhideWhenUsed/>
    <w:rsid w:val="00616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B47"/>
  </w:style>
  <w:style w:type="character" w:styleId="UnresolvedMention">
    <w:name w:val="Unresolved Mention"/>
    <w:basedOn w:val="DefaultParagraphFont"/>
    <w:uiPriority w:val="99"/>
    <w:semiHidden/>
    <w:unhideWhenUsed/>
    <w:rsid w:val="00A26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bowesmuseum.org.uk/jobs-and-volunteer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jess.white@thebowesmuseum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ss.white@thebowesmuseum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White</dc:creator>
  <cp:keywords/>
  <dc:description/>
  <cp:lastModifiedBy>Leo Rotaru</cp:lastModifiedBy>
  <cp:revision>5</cp:revision>
  <dcterms:created xsi:type="dcterms:W3CDTF">2023-09-06T11:03:00Z</dcterms:created>
  <dcterms:modified xsi:type="dcterms:W3CDTF">2023-09-06T13:20:00Z</dcterms:modified>
</cp:coreProperties>
</file>