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3482" w14:textId="77777777" w:rsidR="008F2DC3" w:rsidRDefault="008F2DC3" w:rsidP="008F2DC3">
      <w:pPr>
        <w:rPr>
          <w:rFonts w:ascii="Source Sans Pro" w:hAnsi="Source Sans Pro" w:cs="Arial"/>
          <w:b/>
          <w:bCs/>
          <w:sz w:val="32"/>
          <w:szCs w:val="32"/>
        </w:rPr>
      </w:pPr>
      <w:r w:rsidRPr="0022645C">
        <w:rPr>
          <w:rFonts w:ascii="Source Sans Pro" w:hAnsi="Source Sans Pro"/>
          <w:b/>
          <w:bCs/>
          <w:noProof/>
          <w:sz w:val="24"/>
          <w:lang w:eastAsia="en-GB"/>
        </w:rPr>
        <w:drawing>
          <wp:anchor distT="0" distB="0" distL="114300" distR="114300" simplePos="0" relativeHeight="251659264" behindDoc="0" locked="0" layoutInCell="1" allowOverlap="1" wp14:anchorId="125B878F" wp14:editId="5C6C45AD">
            <wp:simplePos x="0" y="0"/>
            <wp:positionH relativeFrom="margin">
              <wp:align>right</wp:align>
            </wp:positionH>
            <wp:positionV relativeFrom="paragraph">
              <wp:posOffset>1905</wp:posOffset>
            </wp:positionV>
            <wp:extent cx="1012825" cy="1012825"/>
            <wp:effectExtent l="0" t="0" r="0"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825" cy="1012825"/>
                    </a:xfrm>
                    <a:prstGeom prst="rect">
                      <a:avLst/>
                    </a:prstGeom>
                  </pic:spPr>
                </pic:pic>
              </a:graphicData>
            </a:graphic>
            <wp14:sizeRelH relativeFrom="page">
              <wp14:pctWidth>0</wp14:pctWidth>
            </wp14:sizeRelH>
            <wp14:sizeRelV relativeFrom="page">
              <wp14:pctHeight>0</wp14:pctHeight>
            </wp14:sizeRelV>
          </wp:anchor>
        </w:drawing>
      </w:r>
    </w:p>
    <w:p w14:paraId="59DA4341" w14:textId="77777777" w:rsidR="008F2DC3" w:rsidRDefault="008F2DC3" w:rsidP="008F2DC3">
      <w:pPr>
        <w:rPr>
          <w:rFonts w:ascii="Source Sans Pro" w:hAnsi="Source Sans Pro" w:cs="Arial"/>
          <w:b/>
          <w:bCs/>
          <w:sz w:val="32"/>
          <w:szCs w:val="32"/>
        </w:rPr>
      </w:pPr>
    </w:p>
    <w:p w14:paraId="7C642959" w14:textId="70F8FD39" w:rsidR="008F2DC3" w:rsidRPr="00E35E66" w:rsidRDefault="008F2DC3" w:rsidP="008F2DC3">
      <w:pPr>
        <w:rPr>
          <w:rFonts w:ascii="Source Sans Pro" w:hAnsi="Source Sans Pro"/>
          <w:b/>
          <w:bCs/>
          <w:noProof/>
          <w:color w:val="0070C0"/>
          <w:sz w:val="36"/>
          <w:szCs w:val="36"/>
          <w:lang w:eastAsia="en-GB"/>
        </w:rPr>
      </w:pPr>
      <w:r w:rsidRPr="00E35E66">
        <w:rPr>
          <w:rFonts w:ascii="Source Sans Pro" w:hAnsi="Source Sans Pro" w:cs="Arial"/>
          <w:b/>
          <w:bCs/>
          <w:color w:val="0070C0"/>
          <w:sz w:val="36"/>
          <w:szCs w:val="36"/>
        </w:rPr>
        <w:t>Curiosity Activator Volunteer Information Sheet</w:t>
      </w:r>
    </w:p>
    <w:p w14:paraId="29933C83" w14:textId="2FE1BB53" w:rsidR="008F2DC3" w:rsidRPr="003F1BDA" w:rsidRDefault="008F2DC3" w:rsidP="003F1BDA">
      <w:pPr>
        <w:shd w:val="clear" w:color="auto" w:fill="FFFF66"/>
        <w:rPr>
          <w:rFonts w:ascii="Source Sans Pro" w:hAnsi="Source Sans Pro" w:cs="Arial"/>
          <w:b/>
          <w:bCs/>
          <w:sz w:val="24"/>
          <w:szCs w:val="24"/>
        </w:rPr>
      </w:pPr>
      <w:r w:rsidRPr="003F1BDA">
        <w:rPr>
          <w:rFonts w:ascii="Source Sans Pro" w:hAnsi="Source Sans Pro" w:cs="Arial"/>
          <w:b/>
          <w:bCs/>
          <w:sz w:val="24"/>
          <w:szCs w:val="24"/>
        </w:rPr>
        <w:t>Background Information</w:t>
      </w:r>
      <w:r w:rsidR="00E35E66" w:rsidRPr="003F1BDA">
        <w:rPr>
          <w:rFonts w:ascii="Source Sans Pro" w:hAnsi="Source Sans Pro" w:cs="Arial"/>
          <w:b/>
          <w:bCs/>
          <w:sz w:val="24"/>
          <w:szCs w:val="24"/>
        </w:rPr>
        <w:t xml:space="preserve"> to the Curiosity Project:</w:t>
      </w:r>
    </w:p>
    <w:p w14:paraId="2355D0D3" w14:textId="753922D9" w:rsidR="0009381E" w:rsidRPr="003F1BDA" w:rsidRDefault="0009381E" w:rsidP="0009381E">
      <w:pPr>
        <w:pStyle w:val="NormalWeb"/>
        <w:rPr>
          <w:rFonts w:ascii="Source Sans Pro" w:hAnsi="Source Sans Pro"/>
          <w:color w:val="1A1A1A"/>
          <w:sz w:val="22"/>
          <w:szCs w:val="22"/>
        </w:rPr>
      </w:pPr>
      <w:bookmarkStart w:id="0" w:name="_Hlk159920188"/>
      <w:r w:rsidRPr="003F1BDA">
        <w:rPr>
          <w:rFonts w:ascii="Source Sans Pro" w:hAnsi="Source Sans Pro"/>
          <w:color w:val="1A1A1A"/>
          <w:sz w:val="22"/>
          <w:szCs w:val="22"/>
        </w:rPr>
        <w:t>This year we are launching four new exciting gallery spaces and accessible storage vaults through the Curiosity Project, and we are looking for volunteers to help us activate these new spaces!</w:t>
      </w:r>
    </w:p>
    <w:p w14:paraId="2E38FD41" w14:textId="6B430296" w:rsidR="0009381E" w:rsidRPr="003F1BDA" w:rsidRDefault="0009381E" w:rsidP="0009381E">
      <w:pPr>
        <w:pStyle w:val="NormalWeb"/>
        <w:rPr>
          <w:rFonts w:ascii="Source Sans Pro" w:hAnsi="Source Sans Pro"/>
          <w:color w:val="1A1A1A"/>
          <w:sz w:val="22"/>
          <w:szCs w:val="22"/>
        </w:rPr>
      </w:pPr>
      <w:r w:rsidRPr="003F1BDA">
        <w:rPr>
          <w:rFonts w:ascii="Source Sans Pro" w:hAnsi="Source Sans Pro"/>
          <w:color w:val="1A1A1A"/>
          <w:sz w:val="22"/>
          <w:szCs w:val="22"/>
        </w:rPr>
        <w:t>The Curiosity Project will see the galleries on the ground floor of the Museum transformed into interactive spaces that will celebrate the collection, inspire curiosity and encourage exploration and conversation. Our visitors told us they wanted to explore the stories behind our objects, have making experiences that help them get hands-on with materials and techniques and learn more about the Artists, Designers and Makers whose works are cared for by the Museum. Our new spaces will do all of this!</w:t>
      </w:r>
    </w:p>
    <w:bookmarkEnd w:id="0"/>
    <w:p w14:paraId="5B586ED8" w14:textId="77777777" w:rsidR="0009381E" w:rsidRPr="003F1BDA" w:rsidRDefault="0009381E" w:rsidP="0009381E">
      <w:pPr>
        <w:pStyle w:val="NormalWeb"/>
        <w:rPr>
          <w:rFonts w:ascii="Source Sans Pro" w:hAnsi="Source Sans Pro"/>
          <w:color w:val="1A1A1A"/>
          <w:sz w:val="22"/>
          <w:szCs w:val="22"/>
        </w:rPr>
      </w:pPr>
      <w:r w:rsidRPr="003F1BDA">
        <w:rPr>
          <w:rFonts w:ascii="Source Sans Pro" w:hAnsi="Source Sans Pro"/>
          <w:color w:val="1A1A1A"/>
          <w:sz w:val="22"/>
          <w:szCs w:val="22"/>
        </w:rPr>
        <w:t>Three former offices and educational spaces in the Museum’s vaults have also been stripped back ready for the rooms to be kitted out with new display systems to better store and care for our collection.  Stored furniture, textile and ceramic objects will also be accessible to visitors in specialist guided tours from April.</w:t>
      </w:r>
    </w:p>
    <w:p w14:paraId="6AA13234" w14:textId="77777777" w:rsidR="0009381E" w:rsidRPr="003F1BDA" w:rsidRDefault="0009381E" w:rsidP="0009381E">
      <w:pPr>
        <w:pStyle w:val="NormalWeb"/>
        <w:rPr>
          <w:rFonts w:ascii="Source Sans Pro" w:hAnsi="Source Sans Pro"/>
          <w:color w:val="1A1A1A"/>
          <w:sz w:val="22"/>
          <w:szCs w:val="22"/>
        </w:rPr>
      </w:pPr>
      <w:r w:rsidRPr="003F1BDA">
        <w:rPr>
          <w:rFonts w:ascii="Source Sans Pro" w:hAnsi="Source Sans Pro"/>
          <w:color w:val="1A1A1A"/>
          <w:sz w:val="22"/>
          <w:szCs w:val="22"/>
        </w:rPr>
        <w:t>The galleries on the ground floor have been cleared, shutters to long-closed windows reopened and new flooring laid.  They’re being transformed into:</w:t>
      </w:r>
    </w:p>
    <w:p w14:paraId="450FD7A5" w14:textId="77777777" w:rsidR="0009381E" w:rsidRPr="003F1BDA" w:rsidRDefault="0009381E" w:rsidP="0009381E">
      <w:pPr>
        <w:pStyle w:val="NormalWeb"/>
        <w:rPr>
          <w:rFonts w:ascii="Source Sans Pro" w:hAnsi="Source Sans Pro"/>
          <w:color w:val="1A1A1A"/>
          <w:sz w:val="22"/>
          <w:szCs w:val="22"/>
        </w:rPr>
      </w:pPr>
      <w:r w:rsidRPr="003F1BDA">
        <w:rPr>
          <w:rFonts w:ascii="Source Sans Pro" w:hAnsi="Source Sans Pro"/>
          <w:color w:val="1A1A1A"/>
          <w:sz w:val="22"/>
          <w:szCs w:val="22"/>
        </w:rPr>
        <w:t>A Curiosity Space,  where a soundscape linking the gallery to the outside will change as visitors move around the room investigating objects and artworks.  Our displays will change regularly but in April we’ll introduce Artists, Designers and Makers, ideas about neighbourliness and hospitality and the Teesdale landscape, all through items from the collection.</w:t>
      </w:r>
    </w:p>
    <w:p w14:paraId="0BD0BE38" w14:textId="77777777" w:rsidR="0009381E" w:rsidRPr="003F1BDA" w:rsidRDefault="0009381E" w:rsidP="0009381E">
      <w:pPr>
        <w:pStyle w:val="NormalWeb"/>
        <w:rPr>
          <w:rFonts w:ascii="Source Sans Pro" w:hAnsi="Source Sans Pro"/>
          <w:color w:val="1A1A1A"/>
          <w:sz w:val="22"/>
          <w:szCs w:val="22"/>
        </w:rPr>
      </w:pPr>
      <w:r w:rsidRPr="003F1BDA">
        <w:rPr>
          <w:rFonts w:ascii="Source Sans Pro" w:hAnsi="Source Sans Pro"/>
          <w:color w:val="1A1A1A"/>
          <w:sz w:val="22"/>
          <w:szCs w:val="22"/>
        </w:rPr>
        <w:t>A Create Space to investigate the making processes of collection objects; experimenting with materials through prompts and ideas set by our Artist team.</w:t>
      </w:r>
    </w:p>
    <w:p w14:paraId="0E9F2212" w14:textId="2330BB52" w:rsidR="0009381E" w:rsidRPr="003F1BDA" w:rsidRDefault="0009381E" w:rsidP="0009381E">
      <w:pPr>
        <w:pStyle w:val="NormalWeb"/>
        <w:rPr>
          <w:rFonts w:ascii="Source Sans Pro" w:hAnsi="Source Sans Pro"/>
          <w:color w:val="1A1A1A"/>
          <w:sz w:val="22"/>
          <w:szCs w:val="22"/>
        </w:rPr>
      </w:pPr>
      <w:r w:rsidRPr="003F1BDA">
        <w:rPr>
          <w:rFonts w:ascii="Source Sans Pro" w:hAnsi="Source Sans Pro"/>
          <w:color w:val="1A1A1A"/>
          <w:sz w:val="22"/>
          <w:szCs w:val="22"/>
        </w:rPr>
        <w:t>Additionally, one of our first floor rooms, which until recently was used for storage, will become an area known as the Hive.  This will be a ‘hive of activity inspired by our co-founder, Josephine Bowes’ thoughtful collecting. Here, visitors will be able to see objects, artefacts, documents and collections that have been curated through a collaboration of staff, volunteers and community members; a reminder that everyone can collect and everyone curates.</w:t>
      </w:r>
    </w:p>
    <w:p w14:paraId="3246F858" w14:textId="6FE4F150" w:rsidR="008F2DC3" w:rsidRPr="003F1BDA" w:rsidRDefault="0009381E" w:rsidP="003F1BDA">
      <w:pPr>
        <w:shd w:val="clear" w:color="auto" w:fill="99FF33"/>
        <w:rPr>
          <w:rFonts w:ascii="Source Sans Pro" w:hAnsi="Source Sans Pro" w:cs="Arial"/>
          <w:b/>
          <w:bCs/>
          <w:sz w:val="24"/>
          <w:szCs w:val="24"/>
        </w:rPr>
      </w:pPr>
      <w:r w:rsidRPr="003F1BDA">
        <w:rPr>
          <w:rFonts w:ascii="Source Sans Pro" w:hAnsi="Source Sans Pro" w:cs="Arial"/>
          <w:b/>
          <w:bCs/>
          <w:sz w:val="24"/>
          <w:szCs w:val="24"/>
          <w:shd w:val="clear" w:color="auto" w:fill="99FF33"/>
        </w:rPr>
        <w:t>Curiosity Activator – The Role:</w:t>
      </w:r>
    </w:p>
    <w:p w14:paraId="67B2149E" w14:textId="6EB2DB86" w:rsidR="008F2DC3" w:rsidRPr="003F1BDA" w:rsidRDefault="008F2DC3" w:rsidP="00F949F2">
      <w:pPr>
        <w:pStyle w:val="ListParagraph"/>
        <w:numPr>
          <w:ilvl w:val="0"/>
          <w:numId w:val="1"/>
        </w:numPr>
        <w:rPr>
          <w:rFonts w:ascii="Source Sans Pro" w:hAnsi="Source Sans Pro" w:cs="Arial"/>
        </w:rPr>
      </w:pPr>
      <w:r w:rsidRPr="003F1BDA">
        <w:rPr>
          <w:rFonts w:ascii="Source Sans Pro" w:hAnsi="Source Sans Pro" w:cs="Arial"/>
        </w:rPr>
        <w:t>To</w:t>
      </w:r>
      <w:r w:rsidR="00F949F2" w:rsidRPr="003F1BDA">
        <w:rPr>
          <w:rFonts w:ascii="Source Sans Pro" w:hAnsi="Source Sans Pro" w:cs="Arial"/>
        </w:rPr>
        <w:t xml:space="preserve"> create a welcoming environment for</w:t>
      </w:r>
      <w:r w:rsidRPr="003F1BDA">
        <w:rPr>
          <w:rFonts w:ascii="Source Sans Pro" w:hAnsi="Source Sans Pro" w:cs="Arial"/>
        </w:rPr>
        <w:t xml:space="preserve"> visitors </w:t>
      </w:r>
      <w:r w:rsidR="00F949F2" w:rsidRPr="003F1BDA">
        <w:rPr>
          <w:rFonts w:ascii="Source Sans Pro" w:hAnsi="Source Sans Pro" w:cs="Arial"/>
        </w:rPr>
        <w:t xml:space="preserve">to explore our four new </w:t>
      </w:r>
      <w:r w:rsidR="00D5718C" w:rsidRPr="003F1BDA">
        <w:rPr>
          <w:rFonts w:ascii="Source Sans Pro" w:hAnsi="Source Sans Pro" w:cs="Arial"/>
        </w:rPr>
        <w:t>gallery</w:t>
      </w:r>
      <w:r w:rsidR="00DB5A77" w:rsidRPr="003F1BDA">
        <w:rPr>
          <w:rFonts w:ascii="Source Sans Pro" w:hAnsi="Source Sans Pro" w:cs="Arial"/>
        </w:rPr>
        <w:t xml:space="preserve"> </w:t>
      </w:r>
      <w:r w:rsidR="00D5718C" w:rsidRPr="003F1BDA">
        <w:rPr>
          <w:rFonts w:ascii="Source Sans Pro" w:hAnsi="Source Sans Pro" w:cs="Arial"/>
        </w:rPr>
        <w:t>s</w:t>
      </w:r>
      <w:r w:rsidR="00DB5A77" w:rsidRPr="003F1BDA">
        <w:rPr>
          <w:rFonts w:ascii="Source Sans Pro" w:hAnsi="Source Sans Pro" w:cs="Arial"/>
        </w:rPr>
        <w:t>paces</w:t>
      </w:r>
      <w:r w:rsidR="00D5718C" w:rsidRPr="003F1BDA">
        <w:rPr>
          <w:rFonts w:ascii="Source Sans Pro" w:hAnsi="Source Sans Pro" w:cs="Arial"/>
        </w:rPr>
        <w:t xml:space="preserve"> as part of the Curiosity Project</w:t>
      </w:r>
      <w:r w:rsidR="00F949F2" w:rsidRPr="003F1BDA">
        <w:rPr>
          <w:rFonts w:ascii="Source Sans Pro" w:hAnsi="Source Sans Pro" w:cs="Arial"/>
        </w:rPr>
        <w:t xml:space="preserve">. </w:t>
      </w:r>
      <w:r w:rsidR="00DB5A77" w:rsidRPr="003F1BDA">
        <w:rPr>
          <w:rFonts w:ascii="Source Sans Pro" w:hAnsi="Source Sans Pro" w:cs="Arial"/>
        </w:rPr>
        <w:t>(The</w:t>
      </w:r>
      <w:r w:rsidR="00F949F2" w:rsidRPr="003F1BDA">
        <w:rPr>
          <w:rFonts w:ascii="Source Sans Pro" w:hAnsi="Source Sans Pro" w:cs="Arial"/>
        </w:rPr>
        <w:t xml:space="preserve"> four new spaces are</w:t>
      </w:r>
      <w:r w:rsidR="00DB5A77" w:rsidRPr="003F1BDA">
        <w:rPr>
          <w:rFonts w:ascii="Source Sans Pro" w:hAnsi="Source Sans Pro" w:cs="Arial"/>
        </w:rPr>
        <w:t>: Create, Conversation and Curiosity which are all on the ground floor a</w:t>
      </w:r>
      <w:r w:rsidR="002850D3" w:rsidRPr="003F1BDA">
        <w:rPr>
          <w:rFonts w:ascii="Source Sans Pro" w:hAnsi="Source Sans Pro" w:cs="Arial"/>
        </w:rPr>
        <w:t>s well as the</w:t>
      </w:r>
      <w:r w:rsidR="00DB5A77" w:rsidRPr="003F1BDA">
        <w:rPr>
          <w:rFonts w:ascii="Source Sans Pro" w:hAnsi="Source Sans Pro" w:cs="Arial"/>
        </w:rPr>
        <w:t xml:space="preserve"> Hive</w:t>
      </w:r>
      <w:r w:rsidR="002B2120" w:rsidRPr="003F1BDA">
        <w:rPr>
          <w:rFonts w:ascii="Source Sans Pro" w:hAnsi="Source Sans Pro" w:cs="Arial"/>
        </w:rPr>
        <w:t xml:space="preserve"> </w:t>
      </w:r>
      <w:r w:rsidR="00DB5A77" w:rsidRPr="003F1BDA">
        <w:rPr>
          <w:rFonts w:ascii="Source Sans Pro" w:hAnsi="Source Sans Pro" w:cs="Arial"/>
        </w:rPr>
        <w:t>which is on the first floor).</w:t>
      </w:r>
    </w:p>
    <w:p w14:paraId="35CDEAA2" w14:textId="77777777" w:rsidR="008F2DC3" w:rsidRPr="003F1BDA" w:rsidRDefault="008F2DC3" w:rsidP="008F2DC3">
      <w:pPr>
        <w:pStyle w:val="ListParagraph"/>
        <w:rPr>
          <w:rFonts w:ascii="Source Sans Pro" w:hAnsi="Source Sans Pro" w:cs="Arial"/>
          <w:highlight w:val="green"/>
        </w:rPr>
      </w:pPr>
    </w:p>
    <w:p w14:paraId="5B97F7E9" w14:textId="77777777" w:rsidR="002B2120" w:rsidRPr="003F1BDA" w:rsidRDefault="008F2DC3" w:rsidP="002850D3">
      <w:pPr>
        <w:pStyle w:val="ListParagraph"/>
        <w:numPr>
          <w:ilvl w:val="0"/>
          <w:numId w:val="1"/>
        </w:numPr>
      </w:pPr>
      <w:r w:rsidRPr="003F1BDA">
        <w:rPr>
          <w:rFonts w:ascii="Source Sans Pro" w:hAnsi="Source Sans Pro" w:cs="Arial"/>
        </w:rPr>
        <w:t xml:space="preserve">Be confident and comfortable talking with </w:t>
      </w:r>
      <w:r w:rsidR="00AB5881" w:rsidRPr="003F1BDA">
        <w:rPr>
          <w:rFonts w:ascii="Source Sans Pro" w:hAnsi="Source Sans Pro" w:cs="Arial"/>
        </w:rPr>
        <w:t>all audiences including families</w:t>
      </w:r>
      <w:r w:rsidR="002850D3" w:rsidRPr="003F1BDA">
        <w:rPr>
          <w:rFonts w:ascii="Source Sans Pro" w:hAnsi="Source Sans Pro" w:cs="Arial"/>
        </w:rPr>
        <w:t>,</w:t>
      </w:r>
      <w:r w:rsidR="002B2120" w:rsidRPr="003F1BDA">
        <w:rPr>
          <w:rFonts w:ascii="Source Sans Pro" w:hAnsi="Source Sans Pro" w:cs="Arial"/>
        </w:rPr>
        <w:t xml:space="preserve"> young people and adults. </w:t>
      </w:r>
    </w:p>
    <w:p w14:paraId="700E816E" w14:textId="77777777" w:rsidR="002B2120" w:rsidRPr="003F1BDA" w:rsidRDefault="002B2120" w:rsidP="002B2120">
      <w:pPr>
        <w:pStyle w:val="ListParagraph"/>
        <w:rPr>
          <w:rFonts w:ascii="Source Sans Pro" w:hAnsi="Source Sans Pro" w:cs="Arial"/>
        </w:rPr>
      </w:pPr>
    </w:p>
    <w:p w14:paraId="37AF1EA5" w14:textId="2D095F40" w:rsidR="008F2DC3" w:rsidRPr="003F1BDA" w:rsidRDefault="002B2120" w:rsidP="002850D3">
      <w:pPr>
        <w:pStyle w:val="ListParagraph"/>
        <w:numPr>
          <w:ilvl w:val="0"/>
          <w:numId w:val="1"/>
        </w:numPr>
      </w:pPr>
      <w:r w:rsidRPr="003F1BDA">
        <w:rPr>
          <w:rFonts w:ascii="Source Sans Pro" w:hAnsi="Source Sans Pro" w:cs="Arial"/>
        </w:rPr>
        <w:t>Be happy</w:t>
      </w:r>
      <w:r w:rsidR="002850D3" w:rsidRPr="003F1BDA">
        <w:rPr>
          <w:rFonts w:ascii="Source Sans Pro" w:hAnsi="Source Sans Pro" w:cs="Arial"/>
        </w:rPr>
        <w:t xml:space="preserve"> getting hands-on with making and creating prompts and </w:t>
      </w:r>
      <w:r w:rsidR="00DB5A77" w:rsidRPr="003F1BDA">
        <w:rPr>
          <w:rFonts w:ascii="Source Sans Pro" w:hAnsi="Source Sans Pro" w:cs="Arial"/>
        </w:rPr>
        <w:t xml:space="preserve">helping </w:t>
      </w:r>
      <w:r w:rsidR="002850D3" w:rsidRPr="003F1BDA">
        <w:rPr>
          <w:rFonts w:ascii="Source Sans Pro" w:hAnsi="Source Sans Pro" w:cs="Arial"/>
        </w:rPr>
        <w:t>visitors to</w:t>
      </w:r>
      <w:r w:rsidR="00DB5A77" w:rsidRPr="003F1BDA">
        <w:rPr>
          <w:rFonts w:ascii="Source Sans Pro" w:hAnsi="Source Sans Pro" w:cs="Arial"/>
        </w:rPr>
        <w:t xml:space="preserve"> explore these different spaces and act</w:t>
      </w:r>
      <w:r w:rsidR="002850D3" w:rsidRPr="003F1BDA">
        <w:rPr>
          <w:rFonts w:ascii="Source Sans Pro" w:hAnsi="Source Sans Pro" w:cs="Arial"/>
        </w:rPr>
        <w:t>ivate them.</w:t>
      </w:r>
    </w:p>
    <w:p w14:paraId="543778F5" w14:textId="77777777" w:rsidR="008F2DC3" w:rsidRPr="003F1BDA" w:rsidRDefault="008F2DC3" w:rsidP="008F2DC3">
      <w:pPr>
        <w:pStyle w:val="ListParagraph"/>
        <w:rPr>
          <w:rFonts w:ascii="Source Sans Pro" w:hAnsi="Source Sans Pro" w:cs="Arial"/>
          <w:highlight w:val="green"/>
        </w:rPr>
      </w:pPr>
    </w:p>
    <w:p w14:paraId="6F2820C0" w14:textId="58F274E0" w:rsidR="008F2DC3" w:rsidRDefault="008F2DC3" w:rsidP="008F2DC3">
      <w:pPr>
        <w:pStyle w:val="ListParagraph"/>
        <w:numPr>
          <w:ilvl w:val="0"/>
          <w:numId w:val="1"/>
        </w:numPr>
        <w:rPr>
          <w:rFonts w:ascii="Source Sans Pro" w:hAnsi="Source Sans Pro" w:cs="Arial"/>
        </w:rPr>
      </w:pPr>
      <w:r w:rsidRPr="003F1BDA">
        <w:rPr>
          <w:rFonts w:ascii="Source Sans Pro" w:hAnsi="Source Sans Pro" w:cs="Arial"/>
        </w:rPr>
        <w:t xml:space="preserve">Enjoy creating a welcoming, inclusive and engaging space for all by providing information about the </w:t>
      </w:r>
      <w:r w:rsidR="00DB5A77" w:rsidRPr="003F1BDA">
        <w:rPr>
          <w:rFonts w:ascii="Source Sans Pro" w:hAnsi="Source Sans Pro" w:cs="Arial"/>
        </w:rPr>
        <w:t>Curiosity Project</w:t>
      </w:r>
      <w:r w:rsidRPr="003F1BDA">
        <w:rPr>
          <w:rFonts w:ascii="Source Sans Pro" w:hAnsi="Source Sans Pro" w:cs="Arial"/>
        </w:rPr>
        <w:t>, as well as engaging in conversations and inviting people to take part in related activities</w:t>
      </w:r>
      <w:r w:rsidR="00DB5A77" w:rsidRPr="003F1BDA">
        <w:rPr>
          <w:rFonts w:ascii="Source Sans Pro" w:hAnsi="Source Sans Pro" w:cs="Arial"/>
        </w:rPr>
        <w:t xml:space="preserve"> that may be taking place in </w:t>
      </w:r>
      <w:r w:rsidR="002850D3" w:rsidRPr="003F1BDA">
        <w:rPr>
          <w:rFonts w:ascii="Source Sans Pro" w:hAnsi="Source Sans Pro" w:cs="Arial"/>
        </w:rPr>
        <w:t>different spaces.</w:t>
      </w:r>
    </w:p>
    <w:p w14:paraId="492EB193" w14:textId="77777777" w:rsidR="003F1BDA" w:rsidRPr="003F1BDA" w:rsidRDefault="003F1BDA" w:rsidP="003F1BDA">
      <w:pPr>
        <w:pStyle w:val="ListParagraph"/>
        <w:rPr>
          <w:rFonts w:ascii="Source Sans Pro" w:hAnsi="Source Sans Pro" w:cs="Arial"/>
        </w:rPr>
      </w:pPr>
    </w:p>
    <w:p w14:paraId="14E8FC96" w14:textId="77777777" w:rsidR="003F1BDA" w:rsidRPr="003F1BDA" w:rsidRDefault="003F1BDA" w:rsidP="003F1BDA">
      <w:pPr>
        <w:pStyle w:val="ListParagraph"/>
        <w:rPr>
          <w:rFonts w:ascii="Source Sans Pro" w:hAnsi="Source Sans Pro" w:cs="Arial"/>
        </w:rPr>
      </w:pPr>
    </w:p>
    <w:p w14:paraId="717D461B" w14:textId="77777777" w:rsidR="008F2DC3" w:rsidRPr="003F1BDA" w:rsidRDefault="008F2DC3" w:rsidP="003F1BDA">
      <w:pPr>
        <w:shd w:val="clear" w:color="auto" w:fill="66FFFF"/>
        <w:rPr>
          <w:rFonts w:ascii="Source Sans Pro" w:hAnsi="Source Sans Pro" w:cs="Arial"/>
          <w:b/>
          <w:bCs/>
          <w:sz w:val="24"/>
          <w:szCs w:val="24"/>
        </w:rPr>
      </w:pPr>
      <w:r w:rsidRPr="003F1BDA">
        <w:rPr>
          <w:rFonts w:ascii="Source Sans Pro" w:hAnsi="Source Sans Pro" w:cs="Arial"/>
          <w:b/>
          <w:bCs/>
          <w:sz w:val="24"/>
          <w:szCs w:val="24"/>
        </w:rPr>
        <w:t>Time Commitment:</w:t>
      </w:r>
    </w:p>
    <w:p w14:paraId="6DF76A6C" w14:textId="701D4994" w:rsidR="008F2DC3" w:rsidRPr="003F1BDA" w:rsidRDefault="008F2DC3" w:rsidP="008F2DC3">
      <w:pPr>
        <w:pStyle w:val="ListParagraph"/>
        <w:numPr>
          <w:ilvl w:val="0"/>
          <w:numId w:val="2"/>
        </w:numPr>
        <w:rPr>
          <w:rFonts w:ascii="Source Sans Pro" w:hAnsi="Source Sans Pro" w:cs="Arial"/>
        </w:rPr>
      </w:pPr>
      <w:r w:rsidRPr="003F1BDA">
        <w:rPr>
          <w:rFonts w:ascii="Source Sans Pro" w:hAnsi="Source Sans Pro" w:cs="Arial"/>
        </w:rPr>
        <w:t>We are looking for volunteers who can do at least 2 x shifts per week from April to September 2024. (Or a full day which is 10am – 16.30pm</w:t>
      </w:r>
      <w:r w:rsidR="00DB5A77" w:rsidRPr="003F1BDA">
        <w:rPr>
          <w:rFonts w:ascii="Source Sans Pro" w:hAnsi="Source Sans Pro" w:cs="Arial"/>
        </w:rPr>
        <w:t>, with half an hour break for lunch).</w:t>
      </w:r>
    </w:p>
    <w:p w14:paraId="47BAB1BC" w14:textId="77777777" w:rsidR="008F2DC3" w:rsidRPr="003F1BDA" w:rsidRDefault="008F2DC3" w:rsidP="008F2DC3">
      <w:pPr>
        <w:pStyle w:val="ListParagraph"/>
        <w:rPr>
          <w:rFonts w:ascii="Source Sans Pro" w:hAnsi="Source Sans Pro" w:cs="Arial"/>
        </w:rPr>
      </w:pPr>
    </w:p>
    <w:p w14:paraId="604166EA" w14:textId="19C85BBF" w:rsidR="008F2DC3" w:rsidRPr="003F1BDA" w:rsidRDefault="008F2DC3" w:rsidP="008F2DC3">
      <w:pPr>
        <w:pStyle w:val="ListParagraph"/>
        <w:numPr>
          <w:ilvl w:val="0"/>
          <w:numId w:val="2"/>
        </w:numPr>
        <w:rPr>
          <w:rFonts w:ascii="Source Sans Pro" w:hAnsi="Source Sans Pro" w:cs="Arial"/>
        </w:rPr>
      </w:pPr>
      <w:r w:rsidRPr="003F1BDA">
        <w:rPr>
          <w:rFonts w:ascii="Source Sans Pro" w:hAnsi="Source Sans Pro" w:cs="Arial"/>
        </w:rPr>
        <w:t>Shifts will be split between a morning and afternoon shift of 3 hours - 10.00am – 1.00pm and 1.00pm – 4.00pm.</w:t>
      </w:r>
    </w:p>
    <w:p w14:paraId="4AE0CC71" w14:textId="77777777" w:rsidR="00F949F2" w:rsidRPr="003F1BDA" w:rsidRDefault="00F949F2" w:rsidP="00F949F2">
      <w:pPr>
        <w:pStyle w:val="ListParagraph"/>
        <w:rPr>
          <w:rFonts w:ascii="Source Sans Pro" w:hAnsi="Source Sans Pro" w:cs="Arial"/>
        </w:rPr>
      </w:pPr>
    </w:p>
    <w:p w14:paraId="27D8ED86" w14:textId="64934F7C" w:rsidR="003F1BDA" w:rsidRPr="003F1BDA" w:rsidRDefault="00F949F2" w:rsidP="003F1BDA">
      <w:pPr>
        <w:pStyle w:val="ListParagraph"/>
        <w:numPr>
          <w:ilvl w:val="0"/>
          <w:numId w:val="2"/>
        </w:numPr>
        <w:rPr>
          <w:rFonts w:ascii="Source Sans Pro" w:hAnsi="Source Sans Pro" w:cs="Arial"/>
        </w:rPr>
      </w:pPr>
      <w:r w:rsidRPr="003F1BDA">
        <w:rPr>
          <w:rFonts w:ascii="Source Sans Pro" w:hAnsi="Source Sans Pro" w:cs="Arial"/>
        </w:rPr>
        <w:t xml:space="preserve">This is a trial </w:t>
      </w:r>
      <w:r w:rsidR="005D316E" w:rsidRPr="003F1BDA">
        <w:rPr>
          <w:rFonts w:ascii="Source Sans Pro" w:hAnsi="Source Sans Pro" w:cs="Arial"/>
        </w:rPr>
        <w:t>period,</w:t>
      </w:r>
      <w:r w:rsidRPr="003F1BDA">
        <w:rPr>
          <w:rFonts w:ascii="Source Sans Pro" w:hAnsi="Source Sans Pro" w:cs="Arial"/>
        </w:rPr>
        <w:t xml:space="preserve"> and we will review the Curiosity Activator Role after an initial six-month period, with the intention to continue having volunteers after September 2024.</w:t>
      </w:r>
    </w:p>
    <w:p w14:paraId="4816153F" w14:textId="77777777" w:rsidR="008F2DC3" w:rsidRPr="003F1BDA" w:rsidRDefault="008F2DC3" w:rsidP="003F1BDA">
      <w:pPr>
        <w:shd w:val="clear" w:color="auto" w:fill="CF8CF4"/>
        <w:rPr>
          <w:rFonts w:ascii="Source Sans Pro" w:hAnsi="Source Sans Pro" w:cs="Arial"/>
          <w:b/>
          <w:bCs/>
          <w:sz w:val="24"/>
          <w:szCs w:val="24"/>
        </w:rPr>
      </w:pPr>
      <w:r w:rsidRPr="003F1BDA">
        <w:rPr>
          <w:rFonts w:ascii="Source Sans Pro" w:hAnsi="Source Sans Pro" w:cs="Arial"/>
          <w:b/>
          <w:bCs/>
          <w:sz w:val="24"/>
          <w:szCs w:val="24"/>
        </w:rPr>
        <w:t>Key Dates for your Diary:</w:t>
      </w:r>
    </w:p>
    <w:p w14:paraId="1239DD7E" w14:textId="64662A1A" w:rsidR="008F2DC3" w:rsidRPr="003F1BDA" w:rsidRDefault="008F2DC3" w:rsidP="008F2DC3">
      <w:pPr>
        <w:pStyle w:val="ListParagraph"/>
        <w:numPr>
          <w:ilvl w:val="0"/>
          <w:numId w:val="3"/>
        </w:numPr>
        <w:rPr>
          <w:rFonts w:ascii="Source Sans Pro" w:hAnsi="Source Sans Pro" w:cs="Arial"/>
        </w:rPr>
      </w:pPr>
      <w:r w:rsidRPr="003F1BDA">
        <w:rPr>
          <w:rFonts w:ascii="Source Sans Pro" w:hAnsi="Source Sans Pro" w:cs="Arial"/>
        </w:rPr>
        <w:t>Deadline to apply</w:t>
      </w:r>
      <w:r w:rsidR="003F1BDA" w:rsidRPr="003F1BDA">
        <w:rPr>
          <w:rFonts w:ascii="Source Sans Pro" w:hAnsi="Source Sans Pro" w:cs="Arial"/>
        </w:rPr>
        <w:t xml:space="preserve"> for this volunteer role</w:t>
      </w:r>
      <w:r w:rsidRPr="003F1BDA">
        <w:rPr>
          <w:rFonts w:ascii="Source Sans Pro" w:hAnsi="Source Sans Pro" w:cs="Arial"/>
        </w:rPr>
        <w:t xml:space="preserve"> is </w:t>
      </w:r>
      <w:r w:rsidRPr="003F1BDA">
        <w:rPr>
          <w:rFonts w:ascii="Source Sans Pro" w:hAnsi="Source Sans Pro" w:cs="Arial"/>
          <w:b/>
          <w:bCs/>
          <w:color w:val="0070C0"/>
        </w:rPr>
        <w:t>Sunday 17</w:t>
      </w:r>
      <w:r w:rsidRPr="003F1BDA">
        <w:rPr>
          <w:rFonts w:ascii="Source Sans Pro" w:hAnsi="Source Sans Pro" w:cs="Arial"/>
          <w:b/>
          <w:bCs/>
          <w:color w:val="0070C0"/>
          <w:vertAlign w:val="superscript"/>
        </w:rPr>
        <w:t>th</w:t>
      </w:r>
      <w:r w:rsidRPr="003F1BDA">
        <w:rPr>
          <w:rFonts w:ascii="Source Sans Pro" w:hAnsi="Source Sans Pro" w:cs="Arial"/>
          <w:b/>
          <w:bCs/>
          <w:color w:val="0070C0"/>
        </w:rPr>
        <w:t xml:space="preserve"> March midnight.</w:t>
      </w:r>
      <w:r w:rsidR="00F949F2" w:rsidRPr="003F1BDA">
        <w:rPr>
          <w:rFonts w:ascii="Source Sans Pro" w:hAnsi="Source Sans Pro" w:cs="Arial"/>
          <w:b/>
          <w:bCs/>
          <w:color w:val="0070C0"/>
        </w:rPr>
        <w:t xml:space="preserve"> </w:t>
      </w:r>
    </w:p>
    <w:p w14:paraId="50F2E8D0" w14:textId="77777777" w:rsidR="008F2DC3" w:rsidRPr="003F1BDA" w:rsidRDefault="008F2DC3" w:rsidP="008F2DC3">
      <w:pPr>
        <w:pStyle w:val="ListParagraph"/>
        <w:ind w:left="1080"/>
        <w:rPr>
          <w:rFonts w:ascii="Source Sans Pro" w:hAnsi="Source Sans Pro" w:cs="Arial"/>
        </w:rPr>
      </w:pPr>
    </w:p>
    <w:p w14:paraId="11DA5CB1" w14:textId="16EDECAD" w:rsidR="008F2DC3" w:rsidRPr="003F1BDA" w:rsidRDefault="008F2DC3" w:rsidP="008F2DC3">
      <w:pPr>
        <w:pStyle w:val="ListParagraph"/>
        <w:numPr>
          <w:ilvl w:val="0"/>
          <w:numId w:val="3"/>
        </w:numPr>
        <w:rPr>
          <w:rFonts w:ascii="Source Sans Pro" w:hAnsi="Source Sans Pro" w:cs="Arial"/>
        </w:rPr>
      </w:pPr>
      <w:r w:rsidRPr="003F1BDA">
        <w:rPr>
          <w:rFonts w:ascii="Source Sans Pro" w:hAnsi="Source Sans Pro" w:cs="Arial"/>
        </w:rPr>
        <w:t xml:space="preserve">Be available to have an </w:t>
      </w:r>
      <w:r w:rsidRPr="003F1BDA">
        <w:rPr>
          <w:rFonts w:ascii="Source Sans Pro" w:hAnsi="Source Sans Pro" w:cs="Arial"/>
          <w:b/>
          <w:bCs/>
          <w:color w:val="0070C0"/>
        </w:rPr>
        <w:t>informal chat</w:t>
      </w:r>
      <w:r w:rsidRPr="003F1BDA">
        <w:rPr>
          <w:rFonts w:ascii="Source Sans Pro" w:hAnsi="Source Sans Pro" w:cs="Arial"/>
          <w:color w:val="0070C0"/>
        </w:rPr>
        <w:t xml:space="preserve"> </w:t>
      </w:r>
      <w:r w:rsidRPr="003F1BDA">
        <w:rPr>
          <w:rFonts w:ascii="Source Sans Pro" w:hAnsi="Source Sans Pro" w:cs="Arial"/>
        </w:rPr>
        <w:t xml:space="preserve">on either </w:t>
      </w:r>
      <w:r w:rsidRPr="003F1BDA">
        <w:rPr>
          <w:rFonts w:ascii="Source Sans Pro" w:hAnsi="Source Sans Pro" w:cs="Arial"/>
          <w:b/>
          <w:bCs/>
          <w:color w:val="0070C0"/>
        </w:rPr>
        <w:t>Weds 20</w:t>
      </w:r>
      <w:r w:rsidRPr="003F1BDA">
        <w:rPr>
          <w:rFonts w:ascii="Source Sans Pro" w:hAnsi="Source Sans Pro" w:cs="Arial"/>
          <w:b/>
          <w:bCs/>
          <w:color w:val="0070C0"/>
          <w:vertAlign w:val="superscript"/>
        </w:rPr>
        <w:t>th</w:t>
      </w:r>
      <w:r w:rsidRPr="003F1BDA">
        <w:rPr>
          <w:rFonts w:ascii="Source Sans Pro" w:hAnsi="Source Sans Pro" w:cs="Arial"/>
          <w:color w:val="0070C0"/>
        </w:rPr>
        <w:t xml:space="preserve"> </w:t>
      </w:r>
      <w:r w:rsidRPr="003F1BDA">
        <w:rPr>
          <w:rFonts w:ascii="Source Sans Pro" w:hAnsi="Source Sans Pro" w:cs="Arial"/>
        </w:rPr>
        <w:t xml:space="preserve">or </w:t>
      </w:r>
      <w:r w:rsidRPr="003F1BDA">
        <w:rPr>
          <w:rFonts w:ascii="Source Sans Pro" w:hAnsi="Source Sans Pro" w:cs="Arial"/>
          <w:b/>
          <w:bCs/>
          <w:color w:val="0070C0"/>
        </w:rPr>
        <w:t>Thurs 21</w:t>
      </w:r>
      <w:r w:rsidRPr="003F1BDA">
        <w:rPr>
          <w:rFonts w:ascii="Source Sans Pro" w:hAnsi="Source Sans Pro" w:cs="Arial"/>
          <w:b/>
          <w:bCs/>
          <w:color w:val="0070C0"/>
          <w:vertAlign w:val="superscript"/>
        </w:rPr>
        <w:t>st</w:t>
      </w:r>
      <w:r w:rsidRPr="003F1BDA">
        <w:rPr>
          <w:rFonts w:ascii="Source Sans Pro" w:hAnsi="Source Sans Pro" w:cs="Arial"/>
          <w:b/>
          <w:bCs/>
          <w:color w:val="0070C0"/>
        </w:rPr>
        <w:t xml:space="preserve"> March</w:t>
      </w:r>
      <w:r w:rsidRPr="003F1BDA">
        <w:rPr>
          <w:rFonts w:ascii="Source Sans Pro" w:hAnsi="Source Sans Pro" w:cs="Arial"/>
          <w:color w:val="0070C0"/>
        </w:rPr>
        <w:t xml:space="preserve"> </w:t>
      </w:r>
      <w:r w:rsidRPr="003F1BDA">
        <w:rPr>
          <w:rFonts w:ascii="Source Sans Pro" w:hAnsi="Source Sans Pro" w:cs="Arial"/>
        </w:rPr>
        <w:t>at The Bowes Museum.</w:t>
      </w:r>
    </w:p>
    <w:p w14:paraId="01229FB6" w14:textId="77777777" w:rsidR="008F2DC3" w:rsidRPr="003F1BDA" w:rsidRDefault="008F2DC3" w:rsidP="008F2DC3">
      <w:pPr>
        <w:pStyle w:val="ListParagraph"/>
        <w:rPr>
          <w:rFonts w:ascii="Source Sans Pro" w:hAnsi="Source Sans Pro" w:cs="Arial"/>
        </w:rPr>
      </w:pPr>
    </w:p>
    <w:p w14:paraId="2855BF71" w14:textId="5F6477D6" w:rsidR="008F2DC3" w:rsidRPr="003F1BDA" w:rsidRDefault="008F2DC3" w:rsidP="008F2DC3">
      <w:pPr>
        <w:pStyle w:val="ListParagraph"/>
        <w:numPr>
          <w:ilvl w:val="0"/>
          <w:numId w:val="3"/>
        </w:numPr>
        <w:rPr>
          <w:rFonts w:ascii="Source Sans Pro" w:hAnsi="Source Sans Pro" w:cs="Arial"/>
        </w:rPr>
      </w:pPr>
      <w:r w:rsidRPr="003F1BDA">
        <w:rPr>
          <w:rFonts w:ascii="Source Sans Pro" w:hAnsi="Source Sans Pro" w:cs="Arial"/>
        </w:rPr>
        <w:t xml:space="preserve">Be available to attend </w:t>
      </w:r>
      <w:r w:rsidRPr="003F1BDA">
        <w:rPr>
          <w:rFonts w:ascii="Source Sans Pro" w:hAnsi="Source Sans Pro" w:cs="Arial"/>
          <w:b/>
          <w:bCs/>
          <w:color w:val="0070C0"/>
        </w:rPr>
        <w:t>Induction training</w:t>
      </w:r>
      <w:r w:rsidRPr="003F1BDA">
        <w:rPr>
          <w:rFonts w:ascii="Source Sans Pro" w:hAnsi="Source Sans Pro" w:cs="Arial"/>
          <w:color w:val="0070C0"/>
        </w:rPr>
        <w:t xml:space="preserve"> </w:t>
      </w:r>
      <w:r w:rsidRPr="003F1BDA">
        <w:rPr>
          <w:rFonts w:ascii="Source Sans Pro" w:hAnsi="Source Sans Pro" w:cs="Arial"/>
        </w:rPr>
        <w:t xml:space="preserve">on either </w:t>
      </w:r>
      <w:r w:rsidRPr="003F1BDA">
        <w:rPr>
          <w:rFonts w:ascii="Source Sans Pro" w:hAnsi="Source Sans Pro" w:cs="Arial"/>
          <w:b/>
          <w:bCs/>
          <w:color w:val="0070C0"/>
        </w:rPr>
        <w:t>Tues 26</w:t>
      </w:r>
      <w:r w:rsidRPr="003F1BDA">
        <w:rPr>
          <w:rFonts w:ascii="Source Sans Pro" w:hAnsi="Source Sans Pro" w:cs="Arial"/>
          <w:b/>
          <w:bCs/>
          <w:color w:val="0070C0"/>
          <w:vertAlign w:val="superscript"/>
        </w:rPr>
        <w:t>th</w:t>
      </w:r>
      <w:r w:rsidRPr="003F1BDA">
        <w:rPr>
          <w:rFonts w:ascii="Source Sans Pro" w:hAnsi="Source Sans Pro" w:cs="Arial"/>
          <w:color w:val="0070C0"/>
        </w:rPr>
        <w:t xml:space="preserve"> </w:t>
      </w:r>
      <w:r w:rsidRPr="003F1BDA">
        <w:rPr>
          <w:rFonts w:ascii="Source Sans Pro" w:hAnsi="Source Sans Pro" w:cs="Arial"/>
        </w:rPr>
        <w:t xml:space="preserve">or </w:t>
      </w:r>
      <w:r w:rsidRPr="003F1BDA">
        <w:rPr>
          <w:rFonts w:ascii="Source Sans Pro" w:hAnsi="Source Sans Pro" w:cs="Arial"/>
          <w:b/>
          <w:bCs/>
          <w:color w:val="0070C0"/>
        </w:rPr>
        <w:t>Weds 27</w:t>
      </w:r>
      <w:r w:rsidRPr="003F1BDA">
        <w:rPr>
          <w:rFonts w:ascii="Source Sans Pro" w:hAnsi="Source Sans Pro" w:cs="Arial"/>
          <w:b/>
          <w:bCs/>
          <w:color w:val="0070C0"/>
          <w:vertAlign w:val="superscript"/>
        </w:rPr>
        <w:t>th</w:t>
      </w:r>
      <w:r w:rsidRPr="003F1BDA">
        <w:rPr>
          <w:rFonts w:ascii="Source Sans Pro" w:hAnsi="Source Sans Pro" w:cs="Arial"/>
          <w:b/>
          <w:bCs/>
          <w:color w:val="0070C0"/>
        </w:rPr>
        <w:t xml:space="preserve"> March</w:t>
      </w:r>
      <w:r w:rsidRPr="003F1BDA">
        <w:rPr>
          <w:rFonts w:ascii="Source Sans Pro" w:hAnsi="Source Sans Pro" w:cs="Arial"/>
          <w:color w:val="0070C0"/>
        </w:rPr>
        <w:t xml:space="preserve"> </w:t>
      </w:r>
      <w:r w:rsidRPr="003F1BDA">
        <w:rPr>
          <w:rFonts w:ascii="Source Sans Pro" w:hAnsi="Source Sans Pro" w:cs="Arial"/>
        </w:rPr>
        <w:t>at The Bowes Museum.</w:t>
      </w:r>
    </w:p>
    <w:p w14:paraId="1B2D3EF7" w14:textId="77777777" w:rsidR="002B2120" w:rsidRPr="003F1BDA" w:rsidRDefault="002B2120" w:rsidP="002B2120">
      <w:pPr>
        <w:pStyle w:val="ListParagraph"/>
        <w:rPr>
          <w:rFonts w:ascii="Source Sans Pro" w:hAnsi="Source Sans Pro" w:cs="Arial"/>
        </w:rPr>
      </w:pPr>
    </w:p>
    <w:p w14:paraId="3D204CC0" w14:textId="6E5CE972" w:rsidR="002B2120" w:rsidRPr="003F1BDA" w:rsidRDefault="002B2120" w:rsidP="008F2DC3">
      <w:pPr>
        <w:pStyle w:val="ListParagraph"/>
        <w:numPr>
          <w:ilvl w:val="0"/>
          <w:numId w:val="3"/>
        </w:numPr>
        <w:rPr>
          <w:rFonts w:ascii="Source Sans Pro" w:hAnsi="Source Sans Pro" w:cs="Arial"/>
          <w:b/>
          <w:bCs/>
          <w:color w:val="0070C0"/>
        </w:rPr>
      </w:pPr>
      <w:r w:rsidRPr="003F1BDA">
        <w:rPr>
          <w:rFonts w:ascii="Source Sans Pro" w:hAnsi="Source Sans Pro" w:cs="Arial"/>
        </w:rPr>
        <w:t xml:space="preserve">Be available to volunteer on the launch date </w:t>
      </w:r>
      <w:r w:rsidRPr="003F1BDA">
        <w:rPr>
          <w:rFonts w:ascii="Source Sans Pro" w:hAnsi="Source Sans Pro" w:cs="Arial"/>
          <w:b/>
          <w:bCs/>
          <w:color w:val="0070C0"/>
        </w:rPr>
        <w:t>Tues 2</w:t>
      </w:r>
      <w:r w:rsidRPr="003F1BDA">
        <w:rPr>
          <w:rFonts w:ascii="Source Sans Pro" w:hAnsi="Source Sans Pro" w:cs="Arial"/>
          <w:b/>
          <w:bCs/>
          <w:color w:val="0070C0"/>
          <w:vertAlign w:val="superscript"/>
        </w:rPr>
        <w:t>nd</w:t>
      </w:r>
      <w:r w:rsidRPr="003F1BDA">
        <w:rPr>
          <w:rFonts w:ascii="Source Sans Pro" w:hAnsi="Source Sans Pro" w:cs="Arial"/>
          <w:b/>
          <w:bCs/>
          <w:color w:val="0070C0"/>
        </w:rPr>
        <w:t xml:space="preserve"> April 2024.</w:t>
      </w:r>
    </w:p>
    <w:p w14:paraId="7C9E1FF9" w14:textId="77777777" w:rsidR="008F2DC3" w:rsidRPr="003F1BDA" w:rsidRDefault="008F2DC3" w:rsidP="008F2DC3">
      <w:pPr>
        <w:pStyle w:val="ListParagraph"/>
        <w:rPr>
          <w:rFonts w:ascii="Source Sans Pro" w:hAnsi="Source Sans Pro" w:cs="Arial"/>
        </w:rPr>
      </w:pPr>
    </w:p>
    <w:p w14:paraId="593D9B90" w14:textId="351EA61B" w:rsidR="008F2DC3" w:rsidRPr="003F1BDA" w:rsidRDefault="008F2DC3" w:rsidP="008F2DC3">
      <w:pPr>
        <w:pStyle w:val="ListParagraph"/>
        <w:numPr>
          <w:ilvl w:val="0"/>
          <w:numId w:val="3"/>
        </w:numPr>
        <w:rPr>
          <w:rFonts w:ascii="Source Sans Pro" w:hAnsi="Source Sans Pro" w:cs="Arial"/>
        </w:rPr>
      </w:pPr>
      <w:r w:rsidRPr="003F1BDA">
        <w:rPr>
          <w:rFonts w:ascii="Source Sans Pro" w:hAnsi="Source Sans Pro" w:cs="Arial"/>
        </w:rPr>
        <w:t xml:space="preserve">Be available to </w:t>
      </w:r>
      <w:r w:rsidRPr="003F1BDA">
        <w:rPr>
          <w:rFonts w:ascii="Source Sans Pro" w:hAnsi="Source Sans Pro" w:cs="Arial"/>
          <w:b/>
          <w:bCs/>
          <w:color w:val="0070C0"/>
        </w:rPr>
        <w:t>begin volunteering</w:t>
      </w:r>
      <w:r w:rsidRPr="003F1BDA">
        <w:rPr>
          <w:rFonts w:ascii="Source Sans Pro" w:hAnsi="Source Sans Pro" w:cs="Arial"/>
          <w:color w:val="0070C0"/>
        </w:rPr>
        <w:t xml:space="preserve"> </w:t>
      </w:r>
      <w:r w:rsidRPr="003F1BDA">
        <w:rPr>
          <w:rFonts w:ascii="Source Sans Pro" w:hAnsi="Source Sans Pro" w:cs="Arial"/>
        </w:rPr>
        <w:t>week beginning</w:t>
      </w:r>
      <w:r w:rsidRPr="003F1BDA">
        <w:rPr>
          <w:rFonts w:ascii="Source Sans Pro" w:hAnsi="Source Sans Pro" w:cs="Arial"/>
          <w:b/>
          <w:bCs/>
        </w:rPr>
        <w:t xml:space="preserve"> </w:t>
      </w:r>
      <w:r w:rsidRPr="003F1BDA">
        <w:rPr>
          <w:rFonts w:ascii="Source Sans Pro" w:hAnsi="Source Sans Pro" w:cs="Arial"/>
          <w:b/>
          <w:bCs/>
          <w:color w:val="0070C0"/>
        </w:rPr>
        <w:t>1</w:t>
      </w:r>
      <w:r w:rsidRPr="003F1BDA">
        <w:rPr>
          <w:rFonts w:ascii="Source Sans Pro" w:hAnsi="Source Sans Pro" w:cs="Arial"/>
          <w:b/>
          <w:bCs/>
          <w:color w:val="0070C0"/>
          <w:vertAlign w:val="superscript"/>
        </w:rPr>
        <w:t>st</w:t>
      </w:r>
      <w:r w:rsidRPr="003F1BDA">
        <w:rPr>
          <w:rFonts w:ascii="Source Sans Pro" w:hAnsi="Source Sans Pro" w:cs="Arial"/>
          <w:b/>
          <w:bCs/>
          <w:color w:val="0070C0"/>
        </w:rPr>
        <w:t xml:space="preserve"> April</w:t>
      </w:r>
      <w:r w:rsidRPr="003F1BDA">
        <w:rPr>
          <w:rFonts w:ascii="Source Sans Pro" w:hAnsi="Source Sans Pro" w:cs="Arial"/>
          <w:color w:val="0070C0"/>
        </w:rPr>
        <w:t xml:space="preserve"> </w:t>
      </w:r>
      <w:r w:rsidRPr="003F1BDA">
        <w:rPr>
          <w:rFonts w:ascii="Source Sans Pro" w:hAnsi="Source Sans Pro" w:cs="Arial"/>
        </w:rPr>
        <w:t xml:space="preserve">– </w:t>
      </w:r>
      <w:r w:rsidRPr="003F1BDA">
        <w:rPr>
          <w:rFonts w:ascii="Source Sans Pro" w:hAnsi="Source Sans Pro" w:cs="Arial"/>
          <w:b/>
          <w:bCs/>
          <w:color w:val="0070C0"/>
        </w:rPr>
        <w:t>end of September</w:t>
      </w:r>
      <w:r w:rsidRPr="003F1BDA">
        <w:rPr>
          <w:rFonts w:ascii="Source Sans Pro" w:hAnsi="Source Sans Pro" w:cs="Arial"/>
          <w:color w:val="0070C0"/>
        </w:rPr>
        <w:t xml:space="preserve"> </w:t>
      </w:r>
      <w:r w:rsidRPr="003F1BDA">
        <w:rPr>
          <w:rFonts w:ascii="Source Sans Pro" w:hAnsi="Source Sans Pro" w:cs="Arial"/>
        </w:rPr>
        <w:t>2024.</w:t>
      </w:r>
    </w:p>
    <w:p w14:paraId="2B85CE89" w14:textId="77777777" w:rsidR="008F2DC3" w:rsidRPr="003F1BDA" w:rsidRDefault="008F2DC3" w:rsidP="008F2DC3">
      <w:pPr>
        <w:pStyle w:val="ListParagraph"/>
        <w:rPr>
          <w:rFonts w:ascii="Source Sans Pro" w:hAnsi="Source Sans Pro" w:cs="Arial"/>
        </w:rPr>
      </w:pPr>
    </w:p>
    <w:p w14:paraId="63DE1467" w14:textId="4164B09E" w:rsidR="008F2DC3" w:rsidRPr="003F1BDA" w:rsidRDefault="008F2DC3" w:rsidP="003F1BDA">
      <w:pPr>
        <w:pStyle w:val="ListParagraph"/>
        <w:numPr>
          <w:ilvl w:val="0"/>
          <w:numId w:val="3"/>
        </w:numPr>
        <w:rPr>
          <w:rFonts w:ascii="Source Sans Pro" w:hAnsi="Source Sans Pro" w:cs="Arial"/>
        </w:rPr>
      </w:pPr>
      <w:r w:rsidRPr="003F1BDA">
        <w:rPr>
          <w:rFonts w:ascii="Source Sans Pro" w:hAnsi="Source Sans Pro" w:cs="Arial"/>
        </w:rPr>
        <w:t xml:space="preserve">Be available to attend a </w:t>
      </w:r>
      <w:r w:rsidR="003F1BDA" w:rsidRPr="003F1BDA">
        <w:rPr>
          <w:rFonts w:ascii="Source Sans Pro" w:hAnsi="Source Sans Pro" w:cs="Arial"/>
          <w:b/>
          <w:bCs/>
          <w:color w:val="0070C0"/>
        </w:rPr>
        <w:t>feedback and evaluation</w:t>
      </w:r>
      <w:r w:rsidRPr="003F1BDA">
        <w:rPr>
          <w:rFonts w:ascii="Source Sans Pro" w:hAnsi="Source Sans Pro" w:cs="Arial"/>
          <w:color w:val="0070C0"/>
        </w:rPr>
        <w:t xml:space="preserve"> </w:t>
      </w:r>
      <w:r w:rsidRPr="003F1BDA">
        <w:rPr>
          <w:rFonts w:ascii="Source Sans Pro" w:hAnsi="Source Sans Pro" w:cs="Arial"/>
        </w:rPr>
        <w:t xml:space="preserve">session in </w:t>
      </w:r>
      <w:r w:rsidRPr="003F1BDA">
        <w:rPr>
          <w:rFonts w:ascii="Source Sans Pro" w:hAnsi="Source Sans Pro" w:cs="Arial"/>
          <w:b/>
          <w:bCs/>
          <w:color w:val="0070C0"/>
        </w:rPr>
        <w:t>October 2024</w:t>
      </w:r>
      <w:r w:rsidRPr="003F1BDA">
        <w:rPr>
          <w:rFonts w:ascii="Source Sans Pro" w:hAnsi="Source Sans Pro" w:cs="Arial"/>
        </w:rPr>
        <w:t>.</w:t>
      </w:r>
    </w:p>
    <w:p w14:paraId="73435867" w14:textId="18FD8DD5" w:rsidR="008F2DC3" w:rsidRPr="003F1BDA" w:rsidRDefault="008F2DC3" w:rsidP="00F949F2">
      <w:pPr>
        <w:shd w:val="clear" w:color="auto" w:fill="FFCC00"/>
        <w:rPr>
          <w:rFonts w:ascii="Source Sans Pro" w:hAnsi="Source Sans Pro" w:cs="Arial"/>
          <w:b/>
          <w:bCs/>
          <w:sz w:val="24"/>
          <w:szCs w:val="24"/>
        </w:rPr>
      </w:pPr>
      <w:r w:rsidRPr="003F1BDA">
        <w:rPr>
          <w:rFonts w:ascii="Source Sans Pro" w:hAnsi="Source Sans Pro" w:cs="Arial"/>
          <w:b/>
          <w:bCs/>
          <w:sz w:val="24"/>
          <w:szCs w:val="24"/>
        </w:rPr>
        <w:t>How to apply:</w:t>
      </w:r>
    </w:p>
    <w:p w14:paraId="79A354E3" w14:textId="77777777" w:rsidR="008F2DC3" w:rsidRPr="003F1BDA" w:rsidRDefault="008F2DC3" w:rsidP="008F2DC3">
      <w:pPr>
        <w:pStyle w:val="ListParagraph"/>
        <w:rPr>
          <w:rFonts w:ascii="Source Sans Pro" w:hAnsi="Source Sans Pro" w:cs="Arial"/>
        </w:rPr>
      </w:pPr>
    </w:p>
    <w:p w14:paraId="09FC70D8" w14:textId="4BB61759" w:rsidR="008F2DC3" w:rsidRPr="003F1BDA" w:rsidRDefault="008F2DC3" w:rsidP="008F2DC3">
      <w:pPr>
        <w:pStyle w:val="ListParagraph"/>
        <w:numPr>
          <w:ilvl w:val="0"/>
          <w:numId w:val="4"/>
        </w:numPr>
        <w:rPr>
          <w:rFonts w:ascii="Source Sans Pro" w:hAnsi="Source Sans Pro" w:cs="Arial"/>
        </w:rPr>
      </w:pPr>
      <w:r w:rsidRPr="003F1BDA">
        <w:rPr>
          <w:rFonts w:ascii="Source Sans Pro" w:hAnsi="Source Sans Pro" w:cs="Arial"/>
        </w:rPr>
        <w:t>Download your application form from the Museum website</w:t>
      </w:r>
      <w:r w:rsidR="00497FB6">
        <w:t xml:space="preserve">: </w:t>
      </w:r>
      <w:hyperlink r:id="rId6" w:history="1">
        <w:r w:rsidR="00497FB6" w:rsidRPr="00426B39">
          <w:rPr>
            <w:rStyle w:val="Hyperlink"/>
          </w:rPr>
          <w:t>https://thebowesmuseum.org.uk/jobs-and-volunteering/</w:t>
        </w:r>
      </w:hyperlink>
      <w:r w:rsidR="00497FB6">
        <w:t xml:space="preserve"> </w:t>
      </w:r>
      <w:r w:rsidRPr="003F1BDA">
        <w:rPr>
          <w:rFonts w:ascii="Source Sans Pro" w:hAnsi="Source Sans Pro" w:cs="Arial"/>
        </w:rPr>
        <w:t xml:space="preserve">  – and email the completed application form to Jess White Co-production Volunteer Manager </w:t>
      </w:r>
      <w:hyperlink r:id="rId7" w:history="1">
        <w:r w:rsidRPr="003F1BDA">
          <w:rPr>
            <w:rStyle w:val="Hyperlink"/>
            <w:rFonts w:ascii="Source Sans Pro" w:hAnsi="Source Sans Pro" w:cs="Arial"/>
          </w:rPr>
          <w:t>jess.white@thebowesmuseum.org.uk</w:t>
        </w:r>
      </w:hyperlink>
      <w:r w:rsidRPr="003F1BDA">
        <w:rPr>
          <w:rFonts w:ascii="Source Sans Pro" w:hAnsi="Source Sans Pro" w:cs="Arial"/>
        </w:rPr>
        <w:t xml:space="preserve"> </w:t>
      </w:r>
    </w:p>
    <w:p w14:paraId="3481C2FF" w14:textId="77777777" w:rsidR="008F2DC3" w:rsidRPr="003F1BDA" w:rsidRDefault="008F2DC3" w:rsidP="008F2DC3">
      <w:pPr>
        <w:pStyle w:val="ListParagraph"/>
        <w:rPr>
          <w:rFonts w:ascii="Source Sans Pro" w:hAnsi="Source Sans Pro" w:cs="Arial"/>
          <w:highlight w:val="green"/>
        </w:rPr>
      </w:pPr>
    </w:p>
    <w:p w14:paraId="2F121DFE" w14:textId="4FE8AAA3" w:rsidR="00F949F2" w:rsidRPr="003F1BDA" w:rsidRDefault="008F2DC3" w:rsidP="003F1BDA">
      <w:pPr>
        <w:pStyle w:val="ListParagraph"/>
        <w:numPr>
          <w:ilvl w:val="0"/>
          <w:numId w:val="4"/>
        </w:numPr>
        <w:rPr>
          <w:rFonts w:ascii="Source Sans Pro" w:hAnsi="Source Sans Pro" w:cs="Arial"/>
        </w:rPr>
      </w:pPr>
      <w:r w:rsidRPr="003F1BDA">
        <w:rPr>
          <w:rFonts w:ascii="Source Sans Pro" w:hAnsi="Source Sans Pro" w:cs="Arial"/>
        </w:rPr>
        <w:t>If you cannot access the internet, you can collect a printed version of the application form from Reception desk at The Bowes Museum</w:t>
      </w:r>
      <w:r w:rsidR="00F949F2" w:rsidRPr="003F1BDA">
        <w:rPr>
          <w:rFonts w:ascii="Source Sans Pro" w:hAnsi="Source Sans Pro" w:cs="Arial"/>
        </w:rPr>
        <w:t xml:space="preserve"> from Monday 4</w:t>
      </w:r>
      <w:r w:rsidR="00F949F2" w:rsidRPr="003F1BDA">
        <w:rPr>
          <w:rFonts w:ascii="Source Sans Pro" w:hAnsi="Source Sans Pro" w:cs="Arial"/>
          <w:vertAlign w:val="superscript"/>
        </w:rPr>
        <w:t>th</w:t>
      </w:r>
      <w:r w:rsidR="00F949F2" w:rsidRPr="003F1BDA">
        <w:rPr>
          <w:rFonts w:ascii="Source Sans Pro" w:hAnsi="Source Sans Pro" w:cs="Arial"/>
        </w:rPr>
        <w:t xml:space="preserve"> March 2024</w:t>
      </w:r>
      <w:r w:rsidRPr="003F1BDA">
        <w:rPr>
          <w:rFonts w:ascii="Source Sans Pro" w:hAnsi="Source Sans Pro" w:cs="Arial"/>
        </w:rPr>
        <w:t>. Please return your completed application form in a sealed envelope marked Private and Confidential for the attention of Jess White – Co-production Volunteer Manager by Sunday 17</w:t>
      </w:r>
      <w:r w:rsidRPr="003F1BDA">
        <w:rPr>
          <w:rFonts w:ascii="Source Sans Pro" w:hAnsi="Source Sans Pro" w:cs="Arial"/>
          <w:vertAlign w:val="superscript"/>
        </w:rPr>
        <w:t>th</w:t>
      </w:r>
      <w:r w:rsidRPr="003F1BDA">
        <w:rPr>
          <w:rFonts w:ascii="Source Sans Pro" w:hAnsi="Source Sans Pro" w:cs="Arial"/>
        </w:rPr>
        <w:t xml:space="preserve"> March 2024.</w:t>
      </w:r>
    </w:p>
    <w:p w14:paraId="6C444C9F" w14:textId="241E3843" w:rsidR="008F2DC3" w:rsidRPr="003F1BDA" w:rsidRDefault="008F2DC3" w:rsidP="00470A1F">
      <w:pPr>
        <w:shd w:val="clear" w:color="auto" w:fill="FFFF00"/>
        <w:rPr>
          <w:rFonts w:ascii="Source Sans Pro" w:hAnsi="Source Sans Pro" w:cs="Arial"/>
          <w:b/>
          <w:bCs/>
          <w:sz w:val="24"/>
          <w:szCs w:val="24"/>
        </w:rPr>
      </w:pPr>
      <w:r w:rsidRPr="003F1BDA">
        <w:rPr>
          <w:rFonts w:ascii="Source Sans Pro" w:hAnsi="Source Sans Pro" w:cs="Arial"/>
          <w:b/>
          <w:bCs/>
          <w:sz w:val="24"/>
          <w:szCs w:val="24"/>
        </w:rPr>
        <w:t xml:space="preserve">Benefits of Volunteering </w:t>
      </w:r>
      <w:r w:rsidR="00470A1F" w:rsidRPr="003F1BDA">
        <w:rPr>
          <w:rFonts w:ascii="Source Sans Pro" w:hAnsi="Source Sans Pro" w:cs="Arial"/>
          <w:b/>
          <w:bCs/>
          <w:sz w:val="24"/>
          <w:szCs w:val="24"/>
        </w:rPr>
        <w:t>at</w:t>
      </w:r>
      <w:r w:rsidRPr="003F1BDA">
        <w:rPr>
          <w:rFonts w:ascii="Source Sans Pro" w:hAnsi="Source Sans Pro" w:cs="Arial"/>
          <w:b/>
          <w:bCs/>
          <w:sz w:val="24"/>
          <w:szCs w:val="24"/>
        </w:rPr>
        <w:t xml:space="preserve"> The Bowes Museum</w:t>
      </w:r>
    </w:p>
    <w:p w14:paraId="133C6B52" w14:textId="50088797" w:rsidR="008F2DC3" w:rsidRPr="003F1BDA" w:rsidRDefault="00DB5A77" w:rsidP="008F2DC3">
      <w:pPr>
        <w:pStyle w:val="ListParagraph"/>
        <w:numPr>
          <w:ilvl w:val="0"/>
          <w:numId w:val="5"/>
        </w:numPr>
        <w:rPr>
          <w:rFonts w:ascii="Source Sans Pro" w:hAnsi="Source Sans Pro" w:cs="Arial"/>
        </w:rPr>
      </w:pPr>
      <w:r w:rsidRPr="003F1BDA">
        <w:rPr>
          <w:rFonts w:ascii="Source Sans Pro" w:hAnsi="Source Sans Pro" w:cs="Arial"/>
        </w:rPr>
        <w:t>Become part of our community of Volunteers at The Museum</w:t>
      </w:r>
      <w:r w:rsidR="007B61B2" w:rsidRPr="003F1BDA">
        <w:rPr>
          <w:rFonts w:ascii="Source Sans Pro" w:hAnsi="Source Sans Pro" w:cs="Arial"/>
        </w:rPr>
        <w:t>, make new friends and gain new networks in the Museum and Culture sector.</w:t>
      </w:r>
    </w:p>
    <w:p w14:paraId="36300B75" w14:textId="0C7A88C1" w:rsidR="008F2DC3" w:rsidRPr="003F1BDA" w:rsidRDefault="00470A1F" w:rsidP="008F2DC3">
      <w:pPr>
        <w:pStyle w:val="ListParagraph"/>
        <w:numPr>
          <w:ilvl w:val="0"/>
          <w:numId w:val="5"/>
        </w:numPr>
        <w:rPr>
          <w:rFonts w:ascii="Source Sans Pro" w:hAnsi="Source Sans Pro" w:cs="Arial"/>
        </w:rPr>
      </w:pPr>
      <w:r w:rsidRPr="003F1BDA">
        <w:rPr>
          <w:rFonts w:ascii="Source Sans Pro" w:hAnsi="Source Sans Pro" w:cs="Arial"/>
        </w:rPr>
        <w:t>Develop &amp; gain new skills</w:t>
      </w:r>
      <w:r w:rsidR="00DB5A77" w:rsidRPr="003F1BDA">
        <w:rPr>
          <w:rFonts w:ascii="Source Sans Pro" w:hAnsi="Source Sans Pro" w:cs="Arial"/>
        </w:rPr>
        <w:t>.</w:t>
      </w:r>
    </w:p>
    <w:p w14:paraId="30703FAD" w14:textId="533F5D4D" w:rsidR="008F2DC3" w:rsidRPr="003F1BDA" w:rsidRDefault="008F2DC3" w:rsidP="008F2DC3">
      <w:pPr>
        <w:pStyle w:val="ListParagraph"/>
        <w:numPr>
          <w:ilvl w:val="0"/>
          <w:numId w:val="5"/>
        </w:numPr>
        <w:rPr>
          <w:rFonts w:ascii="Source Sans Pro" w:hAnsi="Source Sans Pro" w:cs="Arial"/>
        </w:rPr>
      </w:pPr>
      <w:r w:rsidRPr="003F1BDA">
        <w:rPr>
          <w:rFonts w:ascii="Source Sans Pro" w:hAnsi="Source Sans Pro" w:cs="Arial"/>
        </w:rPr>
        <w:t>Receive 20% discount at The Bowes Museum Shop and</w:t>
      </w:r>
      <w:r w:rsidR="007B61B2" w:rsidRPr="003F1BDA">
        <w:rPr>
          <w:rFonts w:ascii="Source Sans Pro" w:hAnsi="Source Sans Pro" w:cs="Arial"/>
        </w:rPr>
        <w:t xml:space="preserve"> 20% discount at the</w:t>
      </w:r>
      <w:r w:rsidRPr="003F1BDA">
        <w:rPr>
          <w:rFonts w:ascii="Source Sans Pro" w:hAnsi="Source Sans Pro" w:cs="Arial"/>
        </w:rPr>
        <w:t xml:space="preserve"> Café </w:t>
      </w:r>
      <w:r w:rsidR="007B61B2" w:rsidRPr="003F1BDA">
        <w:rPr>
          <w:rFonts w:ascii="Source Sans Pro" w:hAnsi="Source Sans Pro" w:cs="Arial"/>
        </w:rPr>
        <w:t xml:space="preserve">in </w:t>
      </w:r>
      <w:r w:rsidRPr="003F1BDA">
        <w:rPr>
          <w:rFonts w:ascii="Source Sans Pro" w:hAnsi="Source Sans Pro" w:cs="Arial"/>
        </w:rPr>
        <w:t>a</w:t>
      </w:r>
      <w:r w:rsidR="00B81F9E" w:rsidRPr="003F1BDA">
        <w:rPr>
          <w:rFonts w:ascii="Source Sans Pro" w:hAnsi="Source Sans Pro" w:cs="Arial"/>
        </w:rPr>
        <w:t>ccord</w:t>
      </w:r>
      <w:r w:rsidR="007B61B2" w:rsidRPr="003F1BDA">
        <w:rPr>
          <w:rFonts w:ascii="Source Sans Pro" w:hAnsi="Source Sans Pro" w:cs="Arial"/>
        </w:rPr>
        <w:t>ance</w:t>
      </w:r>
      <w:r w:rsidR="00B81F9E" w:rsidRPr="003F1BDA">
        <w:rPr>
          <w:rFonts w:ascii="Source Sans Pro" w:hAnsi="Source Sans Pro" w:cs="Arial"/>
        </w:rPr>
        <w:t xml:space="preserve"> </w:t>
      </w:r>
      <w:r w:rsidR="005D316E" w:rsidRPr="003F1BDA">
        <w:rPr>
          <w:rFonts w:ascii="Source Sans Pro" w:hAnsi="Source Sans Pro" w:cs="Arial"/>
        </w:rPr>
        <w:t>with</w:t>
      </w:r>
      <w:r w:rsidR="00B81F9E" w:rsidRPr="003F1BDA">
        <w:rPr>
          <w:rFonts w:ascii="Source Sans Pro" w:hAnsi="Source Sans Pro" w:cs="Arial"/>
        </w:rPr>
        <w:t xml:space="preserve"> our Volunteer Discount Policy.</w:t>
      </w:r>
    </w:p>
    <w:p w14:paraId="48C8485F" w14:textId="2BFC9D9D" w:rsidR="008F2DC3" w:rsidRPr="003F1BDA" w:rsidRDefault="00470A1F" w:rsidP="008F2DC3">
      <w:pPr>
        <w:pStyle w:val="ListParagraph"/>
        <w:numPr>
          <w:ilvl w:val="0"/>
          <w:numId w:val="5"/>
        </w:numPr>
        <w:rPr>
          <w:rFonts w:ascii="Source Sans Pro" w:hAnsi="Source Sans Pro" w:cs="Arial"/>
        </w:rPr>
      </w:pPr>
      <w:r w:rsidRPr="003F1BDA">
        <w:rPr>
          <w:rFonts w:ascii="Source Sans Pro" w:hAnsi="Source Sans Pro" w:cs="Arial"/>
        </w:rPr>
        <w:t>Invites to</w:t>
      </w:r>
      <w:r w:rsidR="007B61B2" w:rsidRPr="003F1BDA">
        <w:rPr>
          <w:rFonts w:ascii="Source Sans Pro" w:hAnsi="Source Sans Pro" w:cs="Arial"/>
        </w:rPr>
        <w:t xml:space="preserve"> special</w:t>
      </w:r>
      <w:r w:rsidRPr="003F1BDA">
        <w:rPr>
          <w:rFonts w:ascii="Source Sans Pro" w:hAnsi="Source Sans Pro" w:cs="Arial"/>
        </w:rPr>
        <w:t xml:space="preserve"> Volunteer Celebration Events at The Museum</w:t>
      </w:r>
      <w:r w:rsidR="00DB5A77" w:rsidRPr="003F1BDA">
        <w:rPr>
          <w:rFonts w:ascii="Source Sans Pro" w:hAnsi="Source Sans Pro" w:cs="Arial"/>
        </w:rPr>
        <w:t>.</w:t>
      </w:r>
    </w:p>
    <w:p w14:paraId="3D57BD8A" w14:textId="77777777" w:rsidR="002E4987" w:rsidRDefault="002E4987" w:rsidP="003F1BDA">
      <w:pPr>
        <w:rPr>
          <w:rFonts w:ascii="Source Sans Pro" w:hAnsi="Source Sans Pro" w:cs="Arial"/>
        </w:rPr>
      </w:pPr>
    </w:p>
    <w:p w14:paraId="5E8AA428" w14:textId="7FAA24EE" w:rsidR="003F1BDA" w:rsidRDefault="002E4987" w:rsidP="003F1BDA">
      <w:pPr>
        <w:rPr>
          <w:rFonts w:ascii="Source Sans Pro" w:hAnsi="Source Sans Pro" w:cs="Arial"/>
        </w:rPr>
      </w:pPr>
      <w:r>
        <w:rPr>
          <w:rFonts w:ascii="Source Sans Pro" w:hAnsi="Source Sans Pro" w:cs="Arial"/>
        </w:rPr>
        <w:t>I</w:t>
      </w:r>
      <w:r w:rsidR="008F2DC3" w:rsidRPr="003F1BDA">
        <w:rPr>
          <w:rFonts w:ascii="Source Sans Pro" w:hAnsi="Source Sans Pro" w:cs="Arial"/>
        </w:rPr>
        <w:t xml:space="preserve">f you have any questions about this volunteering opportunity, please feel free to get in touch directly with </w:t>
      </w:r>
    </w:p>
    <w:p w14:paraId="468D3CA1" w14:textId="1CFE302B" w:rsidR="008F2DC3" w:rsidRPr="003F1BDA" w:rsidRDefault="008F2DC3" w:rsidP="003F1BDA">
      <w:pPr>
        <w:rPr>
          <w:rFonts w:ascii="Source Sans Pro" w:hAnsi="Source Sans Pro" w:cs="Arial"/>
        </w:rPr>
      </w:pPr>
      <w:r w:rsidRPr="003F1BDA">
        <w:rPr>
          <w:rFonts w:ascii="Source Sans Pro" w:hAnsi="Source Sans Pro" w:cs="Arial"/>
        </w:rPr>
        <w:t xml:space="preserve">Jess White – Co-production Volunteer Manager by email: </w:t>
      </w:r>
      <w:hyperlink r:id="rId8" w:history="1">
        <w:r w:rsidRPr="003F1BDA">
          <w:rPr>
            <w:rStyle w:val="Hyperlink"/>
            <w:rFonts w:ascii="Source Sans Pro" w:hAnsi="Source Sans Pro" w:cs="Arial"/>
          </w:rPr>
          <w:t>jess.white@thebowesmuseum.org.uk</w:t>
        </w:r>
      </w:hyperlink>
    </w:p>
    <w:p w14:paraId="64328DFD" w14:textId="77777777" w:rsidR="002E4987" w:rsidRDefault="002E4987" w:rsidP="003F1BDA">
      <w:pPr>
        <w:jc w:val="center"/>
        <w:rPr>
          <w:rFonts w:ascii="Source Sans Pro" w:hAnsi="Source Sans Pro"/>
          <w:sz w:val="20"/>
          <w:szCs w:val="20"/>
        </w:rPr>
      </w:pPr>
    </w:p>
    <w:p w14:paraId="3C8949C8" w14:textId="6A0F335E" w:rsidR="00EB510B" w:rsidRPr="003F1BDA" w:rsidRDefault="003F1BDA" w:rsidP="003F1BDA">
      <w:pPr>
        <w:jc w:val="center"/>
        <w:rPr>
          <w:rFonts w:ascii="Source Sans Pro" w:hAnsi="Source Sans Pro"/>
          <w:sz w:val="20"/>
          <w:szCs w:val="20"/>
        </w:rPr>
      </w:pPr>
      <w:r>
        <w:rPr>
          <w:rFonts w:ascii="Source Sans Pro" w:hAnsi="Source Sans Pro"/>
          <w:sz w:val="20"/>
          <w:szCs w:val="20"/>
        </w:rPr>
        <w:t>T</w:t>
      </w:r>
      <w:r w:rsidR="008F2DC3" w:rsidRPr="00661B77">
        <w:rPr>
          <w:rFonts w:ascii="Source Sans Pro" w:hAnsi="Source Sans Pro"/>
          <w:sz w:val="20"/>
          <w:szCs w:val="20"/>
        </w:rPr>
        <w:t>he Bowes Museum is a Registered Charity | Charity Number – 1079639</w:t>
      </w:r>
    </w:p>
    <w:sectPr w:rsidR="00EB510B" w:rsidRPr="003F1BDA" w:rsidSect="008F2D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1513"/>
    <w:multiLevelType w:val="hybridMultilevel"/>
    <w:tmpl w:val="4AE2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45B8F"/>
    <w:multiLevelType w:val="hybridMultilevel"/>
    <w:tmpl w:val="78B2AD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2A58A5"/>
    <w:multiLevelType w:val="hybridMultilevel"/>
    <w:tmpl w:val="F294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937B2"/>
    <w:multiLevelType w:val="hybridMultilevel"/>
    <w:tmpl w:val="D6EE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80597F"/>
    <w:multiLevelType w:val="hybridMultilevel"/>
    <w:tmpl w:val="68BA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323514">
    <w:abstractNumId w:val="1"/>
  </w:num>
  <w:num w:numId="2" w16cid:durableId="1387411632">
    <w:abstractNumId w:val="4"/>
  </w:num>
  <w:num w:numId="3" w16cid:durableId="68777311">
    <w:abstractNumId w:val="0"/>
  </w:num>
  <w:num w:numId="4" w16cid:durableId="390081478">
    <w:abstractNumId w:val="3"/>
  </w:num>
  <w:num w:numId="5" w16cid:durableId="34813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C3"/>
    <w:rsid w:val="00073ADE"/>
    <w:rsid w:val="0009381E"/>
    <w:rsid w:val="002850D3"/>
    <w:rsid w:val="002B2120"/>
    <w:rsid w:val="002E4987"/>
    <w:rsid w:val="003F1BDA"/>
    <w:rsid w:val="00470A1F"/>
    <w:rsid w:val="00471285"/>
    <w:rsid w:val="00497FB6"/>
    <w:rsid w:val="005D316E"/>
    <w:rsid w:val="00692280"/>
    <w:rsid w:val="007B61B2"/>
    <w:rsid w:val="008F2DC3"/>
    <w:rsid w:val="00AB5881"/>
    <w:rsid w:val="00B81F9E"/>
    <w:rsid w:val="00D5718C"/>
    <w:rsid w:val="00DB5A77"/>
    <w:rsid w:val="00E15834"/>
    <w:rsid w:val="00E35E66"/>
    <w:rsid w:val="00EB510B"/>
    <w:rsid w:val="00F94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8290"/>
  <w15:chartTrackingRefBased/>
  <w15:docId w15:val="{AB8ED6A6-C498-458A-8D78-607E0922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C3"/>
    <w:pPr>
      <w:ind w:left="720"/>
      <w:contextualSpacing/>
    </w:pPr>
  </w:style>
  <w:style w:type="character" w:styleId="Hyperlink">
    <w:name w:val="Hyperlink"/>
    <w:basedOn w:val="DefaultParagraphFont"/>
    <w:uiPriority w:val="99"/>
    <w:unhideWhenUsed/>
    <w:rsid w:val="008F2DC3"/>
    <w:rPr>
      <w:color w:val="0563C1" w:themeColor="hyperlink"/>
      <w:u w:val="single"/>
    </w:rPr>
  </w:style>
  <w:style w:type="paragraph" w:styleId="NormalWeb">
    <w:name w:val="Normal (Web)"/>
    <w:basedOn w:val="Normal"/>
    <w:uiPriority w:val="99"/>
    <w:unhideWhenUsed/>
    <w:rsid w:val="000938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497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8290">
      <w:bodyDiv w:val="1"/>
      <w:marLeft w:val="0"/>
      <w:marRight w:val="0"/>
      <w:marTop w:val="0"/>
      <w:marBottom w:val="0"/>
      <w:divBdr>
        <w:top w:val="none" w:sz="0" w:space="0" w:color="auto"/>
        <w:left w:val="none" w:sz="0" w:space="0" w:color="auto"/>
        <w:bottom w:val="none" w:sz="0" w:space="0" w:color="auto"/>
        <w:right w:val="none" w:sz="0" w:space="0" w:color="auto"/>
      </w:divBdr>
    </w:div>
    <w:div w:id="15147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white@thebowesmuseum.org.uk" TargetMode="External"/><Relationship Id="rId3" Type="http://schemas.openxmlformats.org/officeDocument/2006/relationships/settings" Target="settings.xml"/><Relationship Id="rId7" Type="http://schemas.openxmlformats.org/officeDocument/2006/relationships/hyperlink" Target="mailto:jess.white@thebowesmuseu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bowesmuseum.org.uk/jobs-and-volunteeri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White</dc:creator>
  <cp:keywords/>
  <dc:description/>
  <cp:lastModifiedBy>Jess White</cp:lastModifiedBy>
  <cp:revision>15</cp:revision>
  <cp:lastPrinted>2024-02-29T10:23:00Z</cp:lastPrinted>
  <dcterms:created xsi:type="dcterms:W3CDTF">2024-02-26T14:28:00Z</dcterms:created>
  <dcterms:modified xsi:type="dcterms:W3CDTF">2024-02-29T10:31:00Z</dcterms:modified>
</cp:coreProperties>
</file>