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BB407" w14:textId="72D38D54" w:rsidR="00892CEF" w:rsidRPr="00BA5220" w:rsidRDefault="004C6B3E" w:rsidP="004C6B3E">
      <w:pPr>
        <w:jc w:val="center"/>
        <w:rPr>
          <w:rFonts w:ascii="Source Sans Pro" w:hAnsi="Source Sans Pro"/>
        </w:rPr>
      </w:pPr>
      <w:r w:rsidRPr="00BA5220">
        <w:rPr>
          <w:rFonts w:ascii="Source Sans Pro" w:hAnsi="Source Sans Pro" w:cstheme="minorHAnsi"/>
          <w:noProof/>
          <w:lang w:eastAsia="en-GB"/>
        </w:rPr>
        <w:drawing>
          <wp:inline distT="0" distB="0" distL="0" distR="0" wp14:anchorId="635B7271" wp14:editId="46423BBB">
            <wp:extent cx="1573619" cy="84365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1617901" cy="867391"/>
                    </a:xfrm>
                    <a:prstGeom prst="rect">
                      <a:avLst/>
                    </a:prstGeom>
                  </pic:spPr>
                </pic:pic>
              </a:graphicData>
            </a:graphic>
          </wp:inline>
        </w:drawing>
      </w:r>
    </w:p>
    <w:p w14:paraId="29F64CC8" w14:textId="2CFC903C" w:rsidR="004C6B3E" w:rsidRPr="00BA5220" w:rsidRDefault="004C6B3E" w:rsidP="004C6B3E">
      <w:pPr>
        <w:tabs>
          <w:tab w:val="left" w:pos="2880"/>
          <w:tab w:val="right" w:pos="8640"/>
        </w:tabs>
        <w:rPr>
          <w:rFonts w:ascii="Source Sans Pro" w:hAnsi="Source Sans Pro" w:cs="Arial"/>
          <w:b/>
          <w:bCs/>
        </w:rPr>
      </w:pPr>
      <w:r w:rsidRPr="00BA5220">
        <w:rPr>
          <w:rFonts w:ascii="Source Sans Pro" w:hAnsi="Source Sans Pro" w:cs="Arial"/>
          <w:b/>
          <w:bCs/>
        </w:rPr>
        <w:t>_________________________________________________________________________________</w:t>
      </w:r>
    </w:p>
    <w:p w14:paraId="68EC5F22" w14:textId="2A885664" w:rsidR="004C6B3E" w:rsidRPr="00BA5220" w:rsidRDefault="004C6B3E" w:rsidP="00426C74">
      <w:pPr>
        <w:spacing w:after="0"/>
        <w:ind w:left="2160" w:hanging="2160"/>
        <w:rPr>
          <w:rFonts w:ascii="Source Sans Pro" w:hAnsi="Source Sans Pro" w:cs="Arial"/>
          <w:b/>
        </w:rPr>
      </w:pPr>
      <w:r w:rsidRPr="00BA5220">
        <w:rPr>
          <w:rFonts w:ascii="Source Sans Pro" w:hAnsi="Source Sans Pro" w:cs="Arial"/>
          <w:b/>
        </w:rPr>
        <w:t xml:space="preserve">Job title: </w:t>
      </w:r>
      <w:r w:rsidRPr="00BA5220">
        <w:rPr>
          <w:rFonts w:ascii="Source Sans Pro" w:hAnsi="Source Sans Pro" w:cs="Arial"/>
          <w:b/>
        </w:rPr>
        <w:tab/>
      </w:r>
      <w:r w:rsidR="00173709" w:rsidRPr="00BA5220">
        <w:rPr>
          <w:rFonts w:ascii="Source Sans Pro" w:hAnsi="Source Sans Pro" w:cs="Arial"/>
          <w:b/>
        </w:rPr>
        <w:tab/>
      </w:r>
      <w:r w:rsidR="00000194" w:rsidRPr="00BA5220">
        <w:rPr>
          <w:rFonts w:ascii="Source Sans Pro" w:hAnsi="Source Sans Pro" w:cs="Arial"/>
          <w:b/>
        </w:rPr>
        <w:t xml:space="preserve">Head of </w:t>
      </w:r>
      <w:r w:rsidR="00501401" w:rsidRPr="00BA5220">
        <w:rPr>
          <w:rFonts w:ascii="Source Sans Pro" w:hAnsi="Source Sans Pro" w:cs="Arial"/>
          <w:b/>
        </w:rPr>
        <w:t>Finance and Resources</w:t>
      </w:r>
    </w:p>
    <w:p w14:paraId="4F0A8A52" w14:textId="65F22889" w:rsidR="004C6B3E" w:rsidRPr="00BA5220" w:rsidRDefault="004C6B3E" w:rsidP="00426C74">
      <w:pPr>
        <w:tabs>
          <w:tab w:val="left" w:pos="2880"/>
          <w:tab w:val="left" w:pos="7140"/>
        </w:tabs>
        <w:spacing w:after="0"/>
        <w:ind w:left="2880" w:hanging="2880"/>
        <w:rPr>
          <w:rFonts w:ascii="Source Sans Pro" w:hAnsi="Source Sans Pro" w:cs="Arial"/>
        </w:rPr>
      </w:pPr>
      <w:r w:rsidRPr="00BA5220">
        <w:rPr>
          <w:rFonts w:ascii="Source Sans Pro" w:hAnsi="Source Sans Pro" w:cs="Arial"/>
          <w:b/>
          <w:bCs/>
        </w:rPr>
        <w:t>Responsible to</w:t>
      </w:r>
      <w:r w:rsidR="0032155C" w:rsidRPr="00BA5220">
        <w:rPr>
          <w:rFonts w:ascii="Source Sans Pro" w:hAnsi="Source Sans Pro" w:cs="Arial"/>
          <w:b/>
          <w:bCs/>
        </w:rPr>
        <w:t>:</w:t>
      </w:r>
      <w:r w:rsidRPr="00BA5220">
        <w:rPr>
          <w:rFonts w:ascii="Source Sans Pro" w:hAnsi="Source Sans Pro" w:cs="Arial"/>
        </w:rPr>
        <w:tab/>
      </w:r>
      <w:r w:rsidR="00BB38B1" w:rsidRPr="00BA5220">
        <w:rPr>
          <w:rFonts w:ascii="Source Sans Pro" w:hAnsi="Source Sans Pro" w:cs="Arial"/>
        </w:rPr>
        <w:t>Th</w:t>
      </w:r>
      <w:r w:rsidR="002A030A" w:rsidRPr="00BA5220">
        <w:rPr>
          <w:rFonts w:ascii="Source Sans Pro" w:hAnsi="Source Sans Pro" w:cs="Arial"/>
        </w:rPr>
        <w:t>e Director of Commercial and Operations</w:t>
      </w:r>
      <w:r w:rsidR="00501401" w:rsidRPr="00BA5220">
        <w:rPr>
          <w:rFonts w:ascii="Source Sans Pro" w:hAnsi="Source Sans Pro" w:cs="Arial"/>
        </w:rPr>
        <w:t xml:space="preserve"> (COO)</w:t>
      </w:r>
      <w:r w:rsidR="0051083F" w:rsidRPr="00BA5220">
        <w:rPr>
          <w:rFonts w:ascii="Source Sans Pro" w:hAnsi="Source Sans Pro" w:cs="Arial"/>
        </w:rPr>
        <w:tab/>
      </w:r>
      <w:r w:rsidR="00501401" w:rsidRPr="00BA5220">
        <w:rPr>
          <w:rFonts w:ascii="Source Sans Pro" w:hAnsi="Source Sans Pro" w:cs="Arial"/>
        </w:rPr>
        <w:t xml:space="preserve"> </w:t>
      </w:r>
    </w:p>
    <w:p w14:paraId="62694600" w14:textId="5FBC4736" w:rsidR="004C6B3E" w:rsidRPr="00BA5220" w:rsidRDefault="004C6B3E" w:rsidP="004C6B3E">
      <w:pPr>
        <w:tabs>
          <w:tab w:val="left" w:pos="2880"/>
          <w:tab w:val="right" w:pos="8640"/>
        </w:tabs>
        <w:spacing w:after="0"/>
        <w:ind w:left="2880" w:hanging="2880"/>
        <w:rPr>
          <w:rFonts w:ascii="Source Sans Pro" w:hAnsi="Source Sans Pro" w:cs="Arial"/>
        </w:rPr>
      </w:pPr>
      <w:r w:rsidRPr="00BA5220">
        <w:rPr>
          <w:rFonts w:ascii="Source Sans Pro" w:hAnsi="Source Sans Pro" w:cs="Arial"/>
          <w:b/>
          <w:bCs/>
        </w:rPr>
        <w:t>Responsible for</w:t>
      </w:r>
      <w:r w:rsidR="0032155C" w:rsidRPr="00BA5220">
        <w:rPr>
          <w:rFonts w:ascii="Source Sans Pro" w:hAnsi="Source Sans Pro" w:cs="Arial"/>
          <w:b/>
          <w:bCs/>
        </w:rPr>
        <w:t>:</w:t>
      </w:r>
      <w:r w:rsidR="0051083F" w:rsidRPr="00BA5220">
        <w:rPr>
          <w:rFonts w:ascii="Source Sans Pro" w:hAnsi="Source Sans Pro" w:cs="Arial"/>
          <w:bCs/>
        </w:rPr>
        <w:tab/>
      </w:r>
      <w:r w:rsidR="002E796D" w:rsidRPr="00BA5220">
        <w:rPr>
          <w:rFonts w:ascii="Source Sans Pro" w:hAnsi="Source Sans Pro" w:cs="Arial"/>
          <w:bCs/>
        </w:rPr>
        <w:t>The Finance Team</w:t>
      </w:r>
      <w:r w:rsidR="00CD60E5" w:rsidRPr="00BA5220">
        <w:rPr>
          <w:rFonts w:ascii="Source Sans Pro" w:hAnsi="Source Sans Pro" w:cs="Arial"/>
          <w:bCs/>
        </w:rPr>
        <w:t>,</w:t>
      </w:r>
      <w:r w:rsidR="002E796D" w:rsidRPr="00BA5220">
        <w:rPr>
          <w:rFonts w:ascii="Source Sans Pro" w:hAnsi="Source Sans Pro" w:cs="Arial"/>
          <w:bCs/>
        </w:rPr>
        <w:t xml:space="preserve"> </w:t>
      </w:r>
      <w:r w:rsidR="00CD60E5" w:rsidRPr="00BA5220">
        <w:rPr>
          <w:rFonts w:ascii="Source Sans Pro" w:hAnsi="Source Sans Pro" w:cs="Arial"/>
          <w:bCs/>
        </w:rPr>
        <w:t xml:space="preserve">consisting of </w:t>
      </w:r>
      <w:r w:rsidR="002E796D" w:rsidRPr="00BA5220">
        <w:rPr>
          <w:rFonts w:ascii="Source Sans Pro" w:hAnsi="Source Sans Pro" w:cs="Arial"/>
          <w:bCs/>
        </w:rPr>
        <w:t xml:space="preserve">Assistant Management Accountant, </w:t>
      </w:r>
      <w:r w:rsidR="00F314D7" w:rsidRPr="00BA5220">
        <w:rPr>
          <w:rFonts w:ascii="Source Sans Pro" w:hAnsi="Source Sans Pro" w:cs="Arial"/>
          <w:bCs/>
        </w:rPr>
        <w:t xml:space="preserve">Finance and </w:t>
      </w:r>
      <w:r w:rsidR="002E796D" w:rsidRPr="00BA5220">
        <w:rPr>
          <w:rFonts w:ascii="Source Sans Pro" w:hAnsi="Source Sans Pro" w:cs="Arial"/>
          <w:bCs/>
        </w:rPr>
        <w:t xml:space="preserve">Payroll </w:t>
      </w:r>
      <w:r w:rsidR="00F314D7" w:rsidRPr="00BA5220">
        <w:rPr>
          <w:rFonts w:ascii="Source Sans Pro" w:hAnsi="Source Sans Pro" w:cs="Arial"/>
          <w:bCs/>
        </w:rPr>
        <w:t>Assistant</w:t>
      </w:r>
      <w:r w:rsidR="002E796D" w:rsidRPr="00BA5220">
        <w:rPr>
          <w:rFonts w:ascii="Source Sans Pro" w:hAnsi="Source Sans Pro" w:cs="Arial"/>
          <w:bCs/>
        </w:rPr>
        <w:t xml:space="preserve"> and Finance Assistant</w:t>
      </w:r>
      <w:r w:rsidR="00F314D7" w:rsidRPr="00BA5220">
        <w:rPr>
          <w:rFonts w:ascii="Source Sans Pro" w:hAnsi="Source Sans Pro" w:cs="Arial"/>
          <w:bCs/>
        </w:rPr>
        <w:t>.</w:t>
      </w:r>
      <w:r w:rsidR="002E796D" w:rsidRPr="00BA5220">
        <w:rPr>
          <w:rFonts w:ascii="Source Sans Pro" w:hAnsi="Source Sans Pro" w:cs="Arial"/>
          <w:bCs/>
        </w:rPr>
        <w:t xml:space="preserve"> </w:t>
      </w:r>
      <w:r w:rsidR="00CD60E5" w:rsidRPr="00BA5220">
        <w:rPr>
          <w:rFonts w:ascii="Source Sans Pro" w:hAnsi="Source Sans Pro" w:cs="Arial"/>
          <w:bCs/>
        </w:rPr>
        <w:t>Additional</w:t>
      </w:r>
      <w:r w:rsidR="0051083F" w:rsidRPr="00BA5220">
        <w:rPr>
          <w:rFonts w:ascii="Source Sans Pro" w:hAnsi="Source Sans Pro" w:cs="Arial"/>
          <w:bCs/>
        </w:rPr>
        <w:t xml:space="preserve"> responsib</w:t>
      </w:r>
      <w:r w:rsidR="00CD60E5" w:rsidRPr="00BA5220">
        <w:rPr>
          <w:rFonts w:ascii="Source Sans Pro" w:hAnsi="Source Sans Pro" w:cs="Arial"/>
          <w:bCs/>
        </w:rPr>
        <w:t>ility</w:t>
      </w:r>
      <w:r w:rsidR="0051083F" w:rsidRPr="00BA5220">
        <w:rPr>
          <w:rFonts w:ascii="Source Sans Pro" w:hAnsi="Source Sans Pro" w:cs="Arial"/>
          <w:bCs/>
        </w:rPr>
        <w:t xml:space="preserve"> for </w:t>
      </w:r>
      <w:r w:rsidRPr="00BA5220">
        <w:rPr>
          <w:rFonts w:ascii="Source Sans Pro" w:hAnsi="Source Sans Pro" w:cs="Arial"/>
          <w:bCs/>
        </w:rPr>
        <w:t>Volunteers</w:t>
      </w:r>
      <w:r w:rsidR="0051083F" w:rsidRPr="00BA5220">
        <w:rPr>
          <w:rFonts w:ascii="Source Sans Pro" w:hAnsi="Source Sans Pro" w:cs="Arial"/>
          <w:bCs/>
        </w:rPr>
        <w:t xml:space="preserve"> within</w:t>
      </w:r>
      <w:r w:rsidR="002E796D" w:rsidRPr="00BA5220">
        <w:rPr>
          <w:rFonts w:ascii="Source Sans Pro" w:hAnsi="Source Sans Pro" w:cs="Arial"/>
          <w:bCs/>
        </w:rPr>
        <w:t xml:space="preserve"> </w:t>
      </w:r>
      <w:r w:rsidR="00F314D7" w:rsidRPr="00BA5220">
        <w:rPr>
          <w:rFonts w:ascii="Source Sans Pro" w:hAnsi="Source Sans Pro" w:cs="Arial"/>
          <w:bCs/>
        </w:rPr>
        <w:t>F</w:t>
      </w:r>
      <w:r w:rsidR="002E796D" w:rsidRPr="00BA5220">
        <w:rPr>
          <w:rFonts w:ascii="Source Sans Pro" w:hAnsi="Source Sans Pro" w:cs="Arial"/>
          <w:bCs/>
        </w:rPr>
        <w:t>inance operation</w:t>
      </w:r>
      <w:r w:rsidR="00CD60E5" w:rsidRPr="00BA5220">
        <w:rPr>
          <w:rFonts w:ascii="Source Sans Pro" w:hAnsi="Source Sans Pro" w:cs="Arial"/>
          <w:bCs/>
        </w:rPr>
        <w:t xml:space="preserve">s where required. </w:t>
      </w:r>
    </w:p>
    <w:p w14:paraId="7BAF6283" w14:textId="3CF92D8F" w:rsidR="004C6B3E" w:rsidRPr="00BA5220" w:rsidRDefault="004C6B3E" w:rsidP="004C6B3E">
      <w:pPr>
        <w:tabs>
          <w:tab w:val="left" w:pos="2880"/>
          <w:tab w:val="right" w:pos="8640"/>
        </w:tabs>
        <w:spacing w:after="0"/>
        <w:rPr>
          <w:rFonts w:ascii="Source Sans Pro" w:hAnsi="Source Sans Pro" w:cs="Arial"/>
        </w:rPr>
      </w:pPr>
      <w:r w:rsidRPr="00BA5220">
        <w:rPr>
          <w:rFonts w:ascii="Source Sans Pro" w:hAnsi="Source Sans Pro" w:cs="Arial"/>
          <w:b/>
          <w:bCs/>
        </w:rPr>
        <w:t>Salary</w:t>
      </w:r>
      <w:r w:rsidR="0032155C" w:rsidRPr="00BA5220">
        <w:rPr>
          <w:rFonts w:ascii="Source Sans Pro" w:hAnsi="Source Sans Pro" w:cs="Arial"/>
          <w:b/>
          <w:bCs/>
        </w:rPr>
        <w:t>:</w:t>
      </w:r>
      <w:r w:rsidRPr="00BA5220">
        <w:rPr>
          <w:rFonts w:ascii="Source Sans Pro" w:hAnsi="Source Sans Pro" w:cs="Arial"/>
        </w:rPr>
        <w:tab/>
      </w:r>
      <w:r w:rsidR="000F3B53" w:rsidRPr="00BA5220">
        <w:rPr>
          <w:rFonts w:ascii="Source Sans Pro" w:hAnsi="Source Sans Pro" w:cs="Arial"/>
        </w:rPr>
        <w:t>£</w:t>
      </w:r>
      <w:r w:rsidR="008D6095">
        <w:rPr>
          <w:rFonts w:ascii="Source Sans Pro" w:hAnsi="Source Sans Pro" w:cs="Arial"/>
        </w:rPr>
        <w:t>50</w:t>
      </w:r>
      <w:r w:rsidR="008E4D54" w:rsidRPr="00BA5220">
        <w:rPr>
          <w:rFonts w:ascii="Source Sans Pro" w:hAnsi="Source Sans Pro" w:cs="Arial"/>
        </w:rPr>
        <w:t xml:space="preserve">,000 pro rata </w:t>
      </w:r>
    </w:p>
    <w:p w14:paraId="126326BE" w14:textId="25CE6A66" w:rsidR="004C6B3E" w:rsidRPr="00BA5220" w:rsidRDefault="004C6B3E" w:rsidP="004C6B3E">
      <w:pPr>
        <w:tabs>
          <w:tab w:val="left" w:pos="2880"/>
          <w:tab w:val="right" w:pos="8640"/>
        </w:tabs>
        <w:spacing w:after="0"/>
        <w:ind w:left="2880" w:hanging="2880"/>
        <w:rPr>
          <w:rFonts w:ascii="Source Sans Pro" w:hAnsi="Source Sans Pro" w:cs="Arial"/>
          <w:b/>
          <w:bCs/>
        </w:rPr>
      </w:pPr>
      <w:r w:rsidRPr="00BA5220">
        <w:rPr>
          <w:rFonts w:ascii="Source Sans Pro" w:hAnsi="Source Sans Pro" w:cs="Arial"/>
          <w:b/>
          <w:bCs/>
        </w:rPr>
        <w:t>Hours of work</w:t>
      </w:r>
      <w:r w:rsidR="0032155C" w:rsidRPr="00BA5220">
        <w:rPr>
          <w:rFonts w:ascii="Source Sans Pro" w:hAnsi="Source Sans Pro" w:cs="Arial"/>
          <w:b/>
          <w:bCs/>
        </w:rPr>
        <w:t>:</w:t>
      </w:r>
      <w:r w:rsidRPr="00BA5220">
        <w:rPr>
          <w:rFonts w:ascii="Source Sans Pro" w:hAnsi="Source Sans Pro" w:cs="Arial"/>
          <w:b/>
          <w:bCs/>
        </w:rPr>
        <w:tab/>
      </w:r>
      <w:r w:rsidR="000F3B53" w:rsidRPr="00BA5220">
        <w:rPr>
          <w:rFonts w:ascii="Source Sans Pro" w:hAnsi="Source Sans Pro" w:cs="Arial"/>
          <w:bCs/>
        </w:rPr>
        <w:t>22.5</w:t>
      </w:r>
      <w:r w:rsidRPr="00BA5220">
        <w:rPr>
          <w:rFonts w:ascii="Source Sans Pro" w:hAnsi="Source Sans Pro" w:cs="Arial"/>
          <w:bCs/>
        </w:rPr>
        <w:t xml:space="preserve"> Hours per wee</w:t>
      </w:r>
      <w:r w:rsidR="00551D6F" w:rsidRPr="00BA5220">
        <w:rPr>
          <w:rFonts w:ascii="Source Sans Pro" w:hAnsi="Source Sans Pro" w:cs="Arial"/>
          <w:bCs/>
        </w:rPr>
        <w:t>k</w:t>
      </w:r>
      <w:r w:rsidR="000F3B53" w:rsidRPr="00BA5220">
        <w:rPr>
          <w:rFonts w:ascii="Source Sans Pro" w:hAnsi="Source Sans Pro" w:cs="Arial"/>
          <w:bCs/>
        </w:rPr>
        <w:t xml:space="preserve"> (3 days)</w:t>
      </w:r>
    </w:p>
    <w:p w14:paraId="00D1F0EA" w14:textId="4CD0D02C" w:rsidR="004C6B3E" w:rsidRPr="00BA5220" w:rsidRDefault="004C6B3E" w:rsidP="004C6B3E">
      <w:pPr>
        <w:tabs>
          <w:tab w:val="left" w:pos="2880"/>
          <w:tab w:val="right" w:pos="8640"/>
        </w:tabs>
        <w:spacing w:after="0"/>
        <w:ind w:left="2880" w:hanging="2880"/>
        <w:rPr>
          <w:rFonts w:ascii="Source Sans Pro" w:hAnsi="Source Sans Pro" w:cs="Arial"/>
          <w:bCs/>
        </w:rPr>
      </w:pPr>
      <w:r w:rsidRPr="00BA5220">
        <w:rPr>
          <w:rFonts w:ascii="Source Sans Pro" w:hAnsi="Source Sans Pro" w:cs="Arial"/>
          <w:b/>
          <w:bCs/>
        </w:rPr>
        <w:t>Contract</w:t>
      </w:r>
      <w:r w:rsidR="0032155C" w:rsidRPr="00BA5220">
        <w:rPr>
          <w:rFonts w:ascii="Source Sans Pro" w:hAnsi="Source Sans Pro" w:cs="Arial"/>
          <w:b/>
          <w:bCs/>
        </w:rPr>
        <w:t>:</w:t>
      </w:r>
      <w:r w:rsidRPr="00BA5220">
        <w:rPr>
          <w:rFonts w:ascii="Source Sans Pro" w:hAnsi="Source Sans Pro" w:cs="Arial"/>
          <w:b/>
          <w:bCs/>
        </w:rPr>
        <w:t xml:space="preserve"> </w:t>
      </w:r>
      <w:r w:rsidRPr="00BA5220">
        <w:rPr>
          <w:rFonts w:ascii="Source Sans Pro" w:hAnsi="Source Sans Pro" w:cs="Arial"/>
          <w:b/>
          <w:bCs/>
        </w:rPr>
        <w:tab/>
      </w:r>
      <w:r w:rsidRPr="00BA5220">
        <w:rPr>
          <w:rFonts w:ascii="Source Sans Pro" w:hAnsi="Source Sans Pro" w:cs="Arial"/>
          <w:bCs/>
        </w:rPr>
        <w:t>Permanent</w:t>
      </w:r>
    </w:p>
    <w:p w14:paraId="1113E2BB" w14:textId="01CF0E91" w:rsidR="004C6B3E" w:rsidRPr="00BA5220" w:rsidRDefault="004C6B3E" w:rsidP="004C6B3E">
      <w:pPr>
        <w:tabs>
          <w:tab w:val="left" w:pos="2880"/>
          <w:tab w:val="right" w:pos="8640"/>
        </w:tabs>
        <w:spacing w:after="0"/>
        <w:ind w:left="2880" w:hanging="2880"/>
        <w:rPr>
          <w:rFonts w:ascii="Source Sans Pro" w:hAnsi="Source Sans Pro" w:cs="Arial"/>
          <w:b/>
          <w:bCs/>
        </w:rPr>
      </w:pPr>
      <w:r w:rsidRPr="00BA5220">
        <w:rPr>
          <w:rFonts w:ascii="Source Sans Pro" w:hAnsi="Source Sans Pro" w:cs="Arial"/>
          <w:b/>
          <w:bCs/>
        </w:rPr>
        <w:t>Place of work</w:t>
      </w:r>
      <w:r w:rsidR="0032155C" w:rsidRPr="00BA5220">
        <w:rPr>
          <w:rFonts w:ascii="Source Sans Pro" w:hAnsi="Source Sans Pro" w:cs="Arial"/>
          <w:b/>
          <w:bCs/>
        </w:rPr>
        <w:t>:</w:t>
      </w:r>
      <w:r w:rsidRPr="00BA5220">
        <w:rPr>
          <w:rFonts w:ascii="Source Sans Pro" w:hAnsi="Source Sans Pro" w:cs="Arial"/>
          <w:b/>
          <w:bCs/>
        </w:rPr>
        <w:tab/>
      </w:r>
      <w:r w:rsidRPr="00BA5220">
        <w:rPr>
          <w:rFonts w:ascii="Source Sans Pro" w:hAnsi="Source Sans Pro" w:cs="Arial"/>
        </w:rPr>
        <w:t>The Bowes Museum</w:t>
      </w:r>
    </w:p>
    <w:p w14:paraId="6B6CF0E8" w14:textId="7BFFE6E8" w:rsidR="008B2F18" w:rsidRPr="00BA5220" w:rsidRDefault="004C6B3E" w:rsidP="004C6B3E">
      <w:pPr>
        <w:rPr>
          <w:rFonts w:ascii="Source Sans Pro" w:hAnsi="Source Sans Pro" w:cs="Arial"/>
          <w:b/>
        </w:rPr>
      </w:pPr>
      <w:r w:rsidRPr="00BA5220">
        <w:rPr>
          <w:rFonts w:ascii="Source Sans Pro" w:hAnsi="Source Sans Pro"/>
        </w:rPr>
        <w:t>__________________________________________________________________________________</w:t>
      </w:r>
    </w:p>
    <w:p w14:paraId="0265D84A" w14:textId="77777777" w:rsidR="008D6095" w:rsidRDefault="00CD60E5" w:rsidP="00BA5220">
      <w:pPr>
        <w:rPr>
          <w:rFonts w:ascii="Source Sans Pro" w:hAnsi="Source Sans Pro" w:cs="Arial"/>
          <w:b/>
        </w:rPr>
      </w:pPr>
      <w:r w:rsidRPr="00BA5220">
        <w:rPr>
          <w:rFonts w:ascii="Source Sans Pro" w:hAnsi="Source Sans Pro" w:cs="Arial"/>
          <w:b/>
        </w:rPr>
        <w:t xml:space="preserve">Benefits: </w:t>
      </w:r>
    </w:p>
    <w:p w14:paraId="50A5313A" w14:textId="3C6EB922" w:rsidR="00FC37AF" w:rsidRPr="00FC37AF" w:rsidRDefault="00FC37AF" w:rsidP="00FC37AF">
      <w:pPr>
        <w:pStyle w:val="ListParagraph"/>
        <w:numPr>
          <w:ilvl w:val="0"/>
          <w:numId w:val="21"/>
        </w:numPr>
        <w:rPr>
          <w:rFonts w:ascii="Source Sans Pro" w:hAnsi="Source Sans Pro" w:cs="Arial"/>
        </w:rPr>
      </w:pPr>
      <w:r w:rsidRPr="00FC37AF">
        <w:rPr>
          <w:rFonts w:ascii="Source Sans Pro" w:hAnsi="Source Sans Pro" w:cs="Arial"/>
        </w:rPr>
        <w:t>We are very happy to discuss flexible working and ways for our team to manage their home and working lives.</w:t>
      </w:r>
    </w:p>
    <w:p w14:paraId="10B455C1" w14:textId="05933E49" w:rsidR="00FC37AF" w:rsidRPr="00FC37AF" w:rsidRDefault="00FC37AF" w:rsidP="00FC37AF">
      <w:pPr>
        <w:pStyle w:val="ListParagraph"/>
        <w:numPr>
          <w:ilvl w:val="0"/>
          <w:numId w:val="21"/>
        </w:numPr>
        <w:rPr>
          <w:rFonts w:ascii="Source Sans Pro" w:hAnsi="Source Sans Pro" w:cs="Arial"/>
        </w:rPr>
      </w:pPr>
      <w:r w:rsidRPr="00BA5220">
        <w:rPr>
          <w:rFonts w:ascii="Source Sans Pro" w:hAnsi="Source Sans Pro" w:cs="Arial"/>
        </w:rPr>
        <w:t>25 days holidays in addition to Bank Holidays.</w:t>
      </w:r>
    </w:p>
    <w:p w14:paraId="5EA1C9F3" w14:textId="4CBFDCE5" w:rsidR="00CD60E5" w:rsidRPr="00BA5220" w:rsidRDefault="00CD60E5" w:rsidP="00CD60E5">
      <w:pPr>
        <w:pStyle w:val="ListParagraph"/>
        <w:numPr>
          <w:ilvl w:val="0"/>
          <w:numId w:val="21"/>
        </w:numPr>
        <w:rPr>
          <w:rFonts w:ascii="Source Sans Pro" w:hAnsi="Source Sans Pro" w:cs="Arial"/>
        </w:rPr>
      </w:pPr>
      <w:r w:rsidRPr="00BA5220">
        <w:rPr>
          <w:rFonts w:ascii="Source Sans Pro" w:hAnsi="Source Sans Pro" w:cs="Arial"/>
        </w:rPr>
        <w:t>5% employers pension contribution.</w:t>
      </w:r>
    </w:p>
    <w:p w14:paraId="7FCD4B36" w14:textId="4C003EE3" w:rsidR="00CD60E5" w:rsidRPr="00BA5220" w:rsidRDefault="00CD60E5" w:rsidP="00CD60E5">
      <w:pPr>
        <w:pStyle w:val="ListParagraph"/>
        <w:numPr>
          <w:ilvl w:val="0"/>
          <w:numId w:val="21"/>
        </w:numPr>
        <w:rPr>
          <w:rFonts w:ascii="Source Sans Pro" w:hAnsi="Source Sans Pro" w:cs="Arial"/>
        </w:rPr>
      </w:pPr>
      <w:r w:rsidRPr="00BA5220">
        <w:rPr>
          <w:rFonts w:ascii="Source Sans Pro" w:hAnsi="Source Sans Pro" w:cs="Arial"/>
        </w:rPr>
        <w:t>Discount in the museum’s café and our shop.</w:t>
      </w:r>
    </w:p>
    <w:p w14:paraId="01CB51F4" w14:textId="3E532E08" w:rsidR="00CD60E5" w:rsidRPr="00BA5220" w:rsidRDefault="00CD60E5" w:rsidP="00CD60E5">
      <w:pPr>
        <w:pStyle w:val="ListParagraph"/>
        <w:numPr>
          <w:ilvl w:val="0"/>
          <w:numId w:val="21"/>
        </w:numPr>
        <w:rPr>
          <w:rFonts w:ascii="Source Sans Pro" w:hAnsi="Source Sans Pro" w:cs="Arial"/>
        </w:rPr>
      </w:pPr>
      <w:r w:rsidRPr="00BA5220">
        <w:rPr>
          <w:rFonts w:ascii="Source Sans Pro" w:hAnsi="Source Sans Pro" w:cs="Arial"/>
        </w:rPr>
        <w:t>Free staff parking.</w:t>
      </w:r>
    </w:p>
    <w:p w14:paraId="7013B05D" w14:textId="6CA49C2F" w:rsidR="00CD60E5" w:rsidRPr="00BA5220" w:rsidRDefault="00CD60E5" w:rsidP="00CD60E5">
      <w:pPr>
        <w:pStyle w:val="ListParagraph"/>
        <w:numPr>
          <w:ilvl w:val="0"/>
          <w:numId w:val="21"/>
        </w:numPr>
        <w:rPr>
          <w:rFonts w:ascii="Source Sans Pro" w:hAnsi="Source Sans Pro" w:cs="Arial"/>
        </w:rPr>
      </w:pPr>
      <w:r w:rsidRPr="00BA5220">
        <w:rPr>
          <w:rFonts w:ascii="Source Sans Pro" w:hAnsi="Source Sans Pro" w:cs="Arial"/>
        </w:rPr>
        <w:t>Employee Assistance Programme – providing a 24/7 free helpline.</w:t>
      </w:r>
    </w:p>
    <w:p w14:paraId="3E61DEDE" w14:textId="6FAE71E0" w:rsidR="00CD60E5" w:rsidRPr="00BA5220" w:rsidRDefault="00CD60E5" w:rsidP="00CD60E5">
      <w:pPr>
        <w:pStyle w:val="ListParagraph"/>
        <w:numPr>
          <w:ilvl w:val="0"/>
          <w:numId w:val="21"/>
        </w:numPr>
        <w:rPr>
          <w:rFonts w:ascii="Source Sans Pro" w:hAnsi="Source Sans Pro" w:cs="Arial"/>
        </w:rPr>
      </w:pPr>
      <w:r w:rsidRPr="00BA5220">
        <w:rPr>
          <w:rFonts w:ascii="Source Sans Pro" w:hAnsi="Source Sans Pro" w:cs="Arial"/>
        </w:rPr>
        <w:t>Training and development opportunities.</w:t>
      </w:r>
    </w:p>
    <w:p w14:paraId="4BAFB773" w14:textId="3ACE56FA" w:rsidR="00CD60E5" w:rsidRPr="00BA5220" w:rsidRDefault="00CD60E5" w:rsidP="00CD60E5">
      <w:pPr>
        <w:pStyle w:val="ListParagraph"/>
        <w:numPr>
          <w:ilvl w:val="0"/>
          <w:numId w:val="21"/>
        </w:numPr>
        <w:rPr>
          <w:rFonts w:ascii="Source Sans Pro" w:hAnsi="Source Sans Pro" w:cs="Arial"/>
        </w:rPr>
      </w:pPr>
      <w:r w:rsidRPr="00BA5220">
        <w:rPr>
          <w:rFonts w:ascii="Source Sans Pro" w:hAnsi="Source Sans Pro" w:cs="Arial"/>
        </w:rPr>
        <w:t>Free entry for your immediate family to the museum.</w:t>
      </w:r>
    </w:p>
    <w:p w14:paraId="2F1D9796" w14:textId="00E314F0" w:rsidR="00CD60E5" w:rsidRPr="00BA5220" w:rsidRDefault="00CD60E5" w:rsidP="00CD60E5">
      <w:pPr>
        <w:pStyle w:val="ListParagraph"/>
        <w:numPr>
          <w:ilvl w:val="0"/>
          <w:numId w:val="21"/>
        </w:numPr>
        <w:rPr>
          <w:rFonts w:ascii="Source Sans Pro" w:hAnsi="Source Sans Pro" w:cs="Arial"/>
        </w:rPr>
      </w:pPr>
      <w:r w:rsidRPr="00BA5220">
        <w:rPr>
          <w:rFonts w:ascii="Source Sans Pro" w:hAnsi="Source Sans Pro" w:cs="Arial"/>
        </w:rPr>
        <w:t>Some mutual free entry arrangement</w:t>
      </w:r>
      <w:r w:rsidR="00FC37AF">
        <w:rPr>
          <w:rFonts w:ascii="Source Sans Pro" w:hAnsi="Source Sans Pro" w:cs="Arial"/>
        </w:rPr>
        <w:t>s</w:t>
      </w:r>
      <w:r w:rsidRPr="00BA5220">
        <w:rPr>
          <w:rFonts w:ascii="Source Sans Pro" w:hAnsi="Source Sans Pro" w:cs="Arial"/>
        </w:rPr>
        <w:t xml:space="preserve"> with other partnership attractions.</w:t>
      </w:r>
    </w:p>
    <w:p w14:paraId="69B9265B" w14:textId="3C909153" w:rsidR="00CD60E5" w:rsidRDefault="00CD60E5" w:rsidP="004C6B3E">
      <w:pPr>
        <w:rPr>
          <w:rFonts w:ascii="Source Sans Pro" w:hAnsi="Source Sans Pro" w:cs="Arial"/>
          <w:b/>
        </w:rPr>
      </w:pPr>
      <w:r w:rsidRPr="006E3C3A">
        <w:rPr>
          <w:rFonts w:ascii="Source Sans Pro" w:hAnsi="Source Sans Pro"/>
        </w:rPr>
        <w:t>__________________________________________________________________________________</w:t>
      </w:r>
    </w:p>
    <w:p w14:paraId="1A5BD18A" w14:textId="38CD60C8" w:rsidR="00CD60E5" w:rsidRPr="00BA5220" w:rsidRDefault="00CD60E5" w:rsidP="004C6B3E">
      <w:pPr>
        <w:rPr>
          <w:rFonts w:ascii="Source Sans Pro" w:hAnsi="Source Sans Pro" w:cs="Arial"/>
          <w:b/>
          <w:sz w:val="24"/>
          <w:szCs w:val="24"/>
        </w:rPr>
      </w:pPr>
      <w:r w:rsidRPr="00BA5220">
        <w:rPr>
          <w:rFonts w:ascii="Source Sans Pro" w:hAnsi="Source Sans Pro" w:cs="Arial"/>
          <w:b/>
          <w:sz w:val="24"/>
          <w:szCs w:val="24"/>
        </w:rPr>
        <w:t>Head of Finance and Resources Role Description and Person Specification</w:t>
      </w:r>
      <w:r>
        <w:rPr>
          <w:rFonts w:ascii="Source Sans Pro" w:hAnsi="Source Sans Pro" w:cs="Arial"/>
          <w:b/>
          <w:sz w:val="24"/>
          <w:szCs w:val="24"/>
        </w:rPr>
        <w:t>:</w:t>
      </w:r>
      <w:r w:rsidRPr="00BA5220">
        <w:rPr>
          <w:rFonts w:ascii="Source Sans Pro" w:hAnsi="Source Sans Pro" w:cs="Arial"/>
          <w:b/>
          <w:sz w:val="24"/>
          <w:szCs w:val="24"/>
        </w:rPr>
        <w:t xml:space="preserve"> </w:t>
      </w:r>
    </w:p>
    <w:p w14:paraId="375311A6" w14:textId="6E49A56A" w:rsidR="00BB38B1" w:rsidRPr="00BA5220" w:rsidRDefault="00BB38B1" w:rsidP="004C6B3E">
      <w:pPr>
        <w:rPr>
          <w:rFonts w:ascii="Source Sans Pro" w:hAnsi="Source Sans Pro" w:cs="Arial"/>
          <w:b/>
        </w:rPr>
      </w:pPr>
      <w:r w:rsidRPr="00BA5220">
        <w:rPr>
          <w:rFonts w:ascii="Source Sans Pro" w:hAnsi="Source Sans Pro" w:cs="Arial"/>
          <w:b/>
        </w:rPr>
        <w:t>Organisational Relationships</w:t>
      </w:r>
    </w:p>
    <w:p w14:paraId="08D8DE15" w14:textId="64920C8B" w:rsidR="00BB38B1" w:rsidRPr="00BA5220" w:rsidRDefault="00BB38B1" w:rsidP="00005689">
      <w:pPr>
        <w:pStyle w:val="ListParagraph"/>
        <w:numPr>
          <w:ilvl w:val="0"/>
          <w:numId w:val="1"/>
        </w:numPr>
        <w:rPr>
          <w:rFonts w:ascii="Source Sans Pro" w:hAnsi="Source Sans Pro" w:cs="Arial"/>
        </w:rPr>
      </w:pPr>
      <w:r w:rsidRPr="00BA5220">
        <w:rPr>
          <w:rFonts w:ascii="Source Sans Pro" w:hAnsi="Source Sans Pro" w:cs="Arial"/>
        </w:rPr>
        <w:t xml:space="preserve">Reporting to the </w:t>
      </w:r>
      <w:r w:rsidR="002A030A" w:rsidRPr="00BA5220">
        <w:rPr>
          <w:rFonts w:ascii="Source Sans Pro" w:hAnsi="Source Sans Pro" w:cs="Arial"/>
        </w:rPr>
        <w:t xml:space="preserve">Director of Commercial and Operations </w:t>
      </w:r>
      <w:r w:rsidR="002E796D" w:rsidRPr="00BA5220">
        <w:rPr>
          <w:rFonts w:ascii="Source Sans Pro" w:hAnsi="Source Sans Pro" w:cs="Arial"/>
        </w:rPr>
        <w:t>(COO)</w:t>
      </w:r>
    </w:p>
    <w:p w14:paraId="6168AE03" w14:textId="64DF3710" w:rsidR="002A030A" w:rsidRPr="00BA5220" w:rsidRDefault="002A030A" w:rsidP="00005689">
      <w:pPr>
        <w:pStyle w:val="ListParagraph"/>
        <w:numPr>
          <w:ilvl w:val="0"/>
          <w:numId w:val="1"/>
        </w:numPr>
        <w:rPr>
          <w:rFonts w:ascii="Source Sans Pro" w:hAnsi="Source Sans Pro" w:cs="Arial"/>
        </w:rPr>
      </w:pPr>
      <w:r w:rsidRPr="00BA5220">
        <w:rPr>
          <w:rFonts w:ascii="Source Sans Pro" w:hAnsi="Source Sans Pro" w:cs="Arial"/>
        </w:rPr>
        <w:t>Line Manager to</w:t>
      </w:r>
      <w:r w:rsidR="002E796D" w:rsidRPr="00BA5220">
        <w:rPr>
          <w:rFonts w:ascii="Source Sans Pro" w:hAnsi="Source Sans Pro" w:cs="Arial"/>
        </w:rPr>
        <w:t xml:space="preserve"> team of 3</w:t>
      </w:r>
      <w:r w:rsidR="00190356">
        <w:rPr>
          <w:rFonts w:ascii="Source Sans Pro" w:hAnsi="Source Sans Pro" w:cs="Arial"/>
        </w:rPr>
        <w:t>,</w:t>
      </w:r>
      <w:r w:rsidR="002E796D" w:rsidRPr="00BA5220">
        <w:rPr>
          <w:rFonts w:ascii="Source Sans Pro" w:hAnsi="Source Sans Pro" w:cs="Arial"/>
        </w:rPr>
        <w:t xml:space="preserve"> including</w:t>
      </w:r>
      <w:r w:rsidRPr="00BA5220">
        <w:rPr>
          <w:rFonts w:ascii="Source Sans Pro" w:hAnsi="Source Sans Pro" w:cs="Arial"/>
        </w:rPr>
        <w:t xml:space="preserve"> </w:t>
      </w:r>
      <w:r w:rsidR="002E796D" w:rsidRPr="00BA5220">
        <w:rPr>
          <w:rFonts w:ascii="Source Sans Pro" w:hAnsi="Source Sans Pro" w:cs="Arial"/>
          <w:bCs/>
        </w:rPr>
        <w:t xml:space="preserve">Assistant Management Accountant, </w:t>
      </w:r>
      <w:r w:rsidR="00F314D7" w:rsidRPr="00BA5220">
        <w:rPr>
          <w:rFonts w:ascii="Source Sans Pro" w:hAnsi="Source Sans Pro" w:cs="Arial"/>
          <w:bCs/>
        </w:rPr>
        <w:t xml:space="preserve">Finance and </w:t>
      </w:r>
      <w:r w:rsidR="002E796D" w:rsidRPr="00BA5220">
        <w:rPr>
          <w:rFonts w:ascii="Source Sans Pro" w:hAnsi="Source Sans Pro" w:cs="Arial"/>
          <w:bCs/>
        </w:rPr>
        <w:t xml:space="preserve">Payroll </w:t>
      </w:r>
      <w:r w:rsidR="00F314D7" w:rsidRPr="00BA5220">
        <w:rPr>
          <w:rFonts w:ascii="Source Sans Pro" w:hAnsi="Source Sans Pro" w:cs="Arial"/>
          <w:bCs/>
        </w:rPr>
        <w:t xml:space="preserve">Assistant </w:t>
      </w:r>
      <w:r w:rsidR="002E796D" w:rsidRPr="00BA5220">
        <w:rPr>
          <w:rFonts w:ascii="Source Sans Pro" w:hAnsi="Source Sans Pro" w:cs="Arial"/>
          <w:bCs/>
        </w:rPr>
        <w:t xml:space="preserve">and Finance Assistant </w:t>
      </w:r>
    </w:p>
    <w:p w14:paraId="02CC77C4" w14:textId="3A7B9ADC" w:rsidR="00BB38B1" w:rsidRPr="00BA5220" w:rsidRDefault="00BB38B1" w:rsidP="00005689">
      <w:pPr>
        <w:pStyle w:val="ListParagraph"/>
        <w:numPr>
          <w:ilvl w:val="0"/>
          <w:numId w:val="1"/>
        </w:numPr>
        <w:rPr>
          <w:rFonts w:ascii="Source Sans Pro" w:hAnsi="Source Sans Pro" w:cs="Arial"/>
        </w:rPr>
      </w:pPr>
      <w:r w:rsidRPr="00BA5220">
        <w:rPr>
          <w:rFonts w:ascii="Source Sans Pro" w:hAnsi="Source Sans Pro" w:cs="Arial"/>
        </w:rPr>
        <w:t xml:space="preserve">Working alongside </w:t>
      </w:r>
      <w:r w:rsidR="00190356">
        <w:rPr>
          <w:rFonts w:ascii="Source Sans Pro" w:hAnsi="Source Sans Pro" w:cs="Arial"/>
        </w:rPr>
        <w:t xml:space="preserve">the </w:t>
      </w:r>
      <w:r w:rsidR="002E796D" w:rsidRPr="00BA5220">
        <w:rPr>
          <w:rFonts w:ascii="Source Sans Pro" w:hAnsi="Source Sans Pro" w:cs="Arial"/>
        </w:rPr>
        <w:t xml:space="preserve">Senior Leadership </w:t>
      </w:r>
      <w:r w:rsidR="00F314D7" w:rsidRPr="00BA5220">
        <w:rPr>
          <w:rFonts w:ascii="Source Sans Pro" w:hAnsi="Source Sans Pro" w:cs="Arial"/>
        </w:rPr>
        <w:t>T</w:t>
      </w:r>
      <w:r w:rsidR="002E796D" w:rsidRPr="00BA5220">
        <w:rPr>
          <w:rFonts w:ascii="Source Sans Pro" w:hAnsi="Source Sans Pro" w:cs="Arial"/>
        </w:rPr>
        <w:t>eam</w:t>
      </w:r>
      <w:r w:rsidRPr="00BA5220">
        <w:rPr>
          <w:rFonts w:ascii="Source Sans Pro" w:hAnsi="Source Sans Pro" w:cs="Arial"/>
        </w:rPr>
        <w:t xml:space="preserve">, </w:t>
      </w:r>
      <w:r w:rsidR="002E796D" w:rsidRPr="00BA5220">
        <w:rPr>
          <w:rFonts w:ascii="Source Sans Pro" w:hAnsi="Source Sans Pro" w:cs="Arial"/>
        </w:rPr>
        <w:t>Extended Management Team, museum staff including</w:t>
      </w:r>
      <w:r w:rsidR="008E4D54" w:rsidRPr="00BA5220">
        <w:rPr>
          <w:rFonts w:ascii="Source Sans Pro" w:hAnsi="Source Sans Pro" w:cs="Arial"/>
        </w:rPr>
        <w:t xml:space="preserve"> the </w:t>
      </w:r>
      <w:r w:rsidR="002E796D" w:rsidRPr="00BA5220">
        <w:rPr>
          <w:rFonts w:ascii="Source Sans Pro" w:hAnsi="Source Sans Pro" w:cs="Arial"/>
        </w:rPr>
        <w:t xml:space="preserve">Development team, </w:t>
      </w:r>
      <w:r w:rsidR="002A030A" w:rsidRPr="00BA5220">
        <w:rPr>
          <w:rFonts w:ascii="Source Sans Pro" w:hAnsi="Source Sans Pro" w:cs="Arial"/>
        </w:rPr>
        <w:t>T</w:t>
      </w:r>
      <w:r w:rsidRPr="00BA5220">
        <w:rPr>
          <w:rFonts w:ascii="Source Sans Pro" w:hAnsi="Source Sans Pro" w:cs="Arial"/>
        </w:rPr>
        <w:t>rustees, stakeholders, volunteers</w:t>
      </w:r>
      <w:r w:rsidR="00056361" w:rsidRPr="00BA5220">
        <w:rPr>
          <w:rFonts w:ascii="Source Sans Pro" w:hAnsi="Source Sans Pro" w:cs="Arial"/>
        </w:rPr>
        <w:t xml:space="preserve"> and </w:t>
      </w:r>
      <w:r w:rsidR="00522E25" w:rsidRPr="00BA5220">
        <w:rPr>
          <w:rFonts w:ascii="Source Sans Pro" w:hAnsi="Source Sans Pro" w:cs="Arial"/>
        </w:rPr>
        <w:t xml:space="preserve">the </w:t>
      </w:r>
      <w:r w:rsidR="00056361" w:rsidRPr="00BA5220">
        <w:rPr>
          <w:rFonts w:ascii="Source Sans Pro" w:hAnsi="Source Sans Pro" w:cs="Arial"/>
        </w:rPr>
        <w:t>Friends of the Bowes Museum</w:t>
      </w:r>
    </w:p>
    <w:p w14:paraId="3BE89786" w14:textId="4B0E0D8E" w:rsidR="00146C9A" w:rsidRPr="00BA5220" w:rsidRDefault="00146C9A" w:rsidP="00005689">
      <w:pPr>
        <w:pStyle w:val="ListParagraph"/>
        <w:numPr>
          <w:ilvl w:val="0"/>
          <w:numId w:val="1"/>
        </w:numPr>
        <w:rPr>
          <w:rFonts w:ascii="Source Sans Pro" w:hAnsi="Source Sans Pro" w:cs="Arial"/>
        </w:rPr>
      </w:pPr>
      <w:r w:rsidRPr="00BA5220">
        <w:rPr>
          <w:rFonts w:ascii="Source Sans Pro" w:hAnsi="Source Sans Pro" w:cs="Arial"/>
        </w:rPr>
        <w:t>External networks and partners</w:t>
      </w:r>
      <w:r w:rsidR="00AC3D45" w:rsidRPr="00BA5220">
        <w:rPr>
          <w:rFonts w:ascii="Source Sans Pro" w:hAnsi="Source Sans Pro" w:cs="Arial"/>
        </w:rPr>
        <w:t>, grant funders and external auditors</w:t>
      </w:r>
    </w:p>
    <w:p w14:paraId="232BF6E1" w14:textId="7CC939F4" w:rsidR="00BB38B1" w:rsidRDefault="00BB38B1" w:rsidP="00005689">
      <w:pPr>
        <w:pStyle w:val="ListParagraph"/>
        <w:rPr>
          <w:rFonts w:ascii="Source Sans Pro" w:hAnsi="Source Sans Pro" w:cs="Arial"/>
          <w:b/>
        </w:rPr>
      </w:pPr>
    </w:p>
    <w:p w14:paraId="4EC131C3" w14:textId="649EE3DF" w:rsidR="00FC37AF" w:rsidRDefault="00FC37AF" w:rsidP="00005689">
      <w:pPr>
        <w:pStyle w:val="ListParagraph"/>
        <w:rPr>
          <w:rFonts w:ascii="Source Sans Pro" w:hAnsi="Source Sans Pro" w:cs="Arial"/>
          <w:b/>
        </w:rPr>
      </w:pPr>
    </w:p>
    <w:p w14:paraId="3E98E0A4" w14:textId="09EECC5F" w:rsidR="00FC37AF" w:rsidRDefault="00FC37AF" w:rsidP="00005689">
      <w:pPr>
        <w:pStyle w:val="ListParagraph"/>
        <w:rPr>
          <w:rFonts w:ascii="Source Sans Pro" w:hAnsi="Source Sans Pro" w:cs="Arial"/>
          <w:b/>
        </w:rPr>
      </w:pPr>
    </w:p>
    <w:p w14:paraId="2923155B" w14:textId="77777777" w:rsidR="00FC37AF" w:rsidRPr="00BA5220" w:rsidRDefault="00FC37AF" w:rsidP="00005689">
      <w:pPr>
        <w:pStyle w:val="ListParagraph"/>
        <w:rPr>
          <w:rFonts w:ascii="Source Sans Pro" w:hAnsi="Source Sans Pro" w:cs="Arial"/>
          <w:b/>
        </w:rPr>
      </w:pPr>
    </w:p>
    <w:p w14:paraId="68AAD49A" w14:textId="73498FE6" w:rsidR="00BB38B1" w:rsidRPr="00BA5220" w:rsidRDefault="00BB38B1">
      <w:pPr>
        <w:rPr>
          <w:rFonts w:ascii="Source Sans Pro" w:hAnsi="Source Sans Pro" w:cs="Arial"/>
          <w:b/>
        </w:rPr>
      </w:pPr>
      <w:r w:rsidRPr="00BA5220">
        <w:rPr>
          <w:rFonts w:ascii="Source Sans Pro" w:hAnsi="Source Sans Pro" w:cs="Arial"/>
          <w:b/>
        </w:rPr>
        <w:lastRenderedPageBreak/>
        <w:t>The Role</w:t>
      </w:r>
    </w:p>
    <w:p w14:paraId="2F08DEDE" w14:textId="6A3C8D18" w:rsidR="00190356" w:rsidRDefault="009C257F" w:rsidP="00272861">
      <w:pPr>
        <w:rPr>
          <w:rFonts w:ascii="Source Sans Pro" w:hAnsi="Source Sans Pro" w:cs="Arial"/>
          <w:bCs/>
        </w:rPr>
      </w:pPr>
      <w:r>
        <w:rPr>
          <w:rFonts w:ascii="Source Sans Pro" w:hAnsi="Source Sans Pro" w:cs="Arial"/>
          <w:bCs/>
        </w:rPr>
        <w:t xml:space="preserve">The Bowes Museum seeks a new Head of Finance and Resources to lead the financial </w:t>
      </w:r>
      <w:r w:rsidR="00190356">
        <w:rPr>
          <w:rFonts w:ascii="Source Sans Pro" w:hAnsi="Source Sans Pro" w:cs="Arial"/>
          <w:bCs/>
        </w:rPr>
        <w:t xml:space="preserve">operations of its charitable trust and trading arm. </w:t>
      </w:r>
      <w:r w:rsidR="00E06A30">
        <w:rPr>
          <w:rFonts w:ascii="Source Sans Pro" w:hAnsi="Source Sans Pro" w:cs="Arial"/>
          <w:bCs/>
        </w:rPr>
        <w:t xml:space="preserve">This </w:t>
      </w:r>
      <w:r w:rsidR="001400CF">
        <w:rPr>
          <w:rFonts w:ascii="Source Sans Pro" w:hAnsi="Source Sans Pro" w:cs="Arial"/>
          <w:bCs/>
        </w:rPr>
        <w:t>role is for 22.5</w:t>
      </w:r>
      <w:r w:rsidR="00357F3A">
        <w:rPr>
          <w:rFonts w:ascii="Source Sans Pro" w:hAnsi="Source Sans Pro" w:cs="Arial"/>
          <w:bCs/>
        </w:rPr>
        <w:t xml:space="preserve"> hours</w:t>
      </w:r>
      <w:r w:rsidR="001400CF">
        <w:rPr>
          <w:rFonts w:ascii="Source Sans Pro" w:hAnsi="Source Sans Pro" w:cs="Arial"/>
          <w:bCs/>
        </w:rPr>
        <w:t xml:space="preserve"> per week </w:t>
      </w:r>
      <w:r w:rsidR="00357F3A">
        <w:rPr>
          <w:rFonts w:ascii="Source Sans Pro" w:hAnsi="Source Sans Pro" w:cs="Arial"/>
          <w:bCs/>
        </w:rPr>
        <w:t xml:space="preserve">(working hours and days to be agreed within Monday-Friday) </w:t>
      </w:r>
      <w:r w:rsidR="001400CF">
        <w:rPr>
          <w:rFonts w:ascii="Source Sans Pro" w:hAnsi="Source Sans Pro" w:cs="Arial"/>
          <w:bCs/>
        </w:rPr>
        <w:t>and, therefore, may suit people w</w:t>
      </w:r>
      <w:r w:rsidR="00357F3A">
        <w:rPr>
          <w:rFonts w:ascii="Source Sans Pro" w:hAnsi="Source Sans Pro" w:cs="Arial"/>
          <w:bCs/>
        </w:rPr>
        <w:t>ho</w:t>
      </w:r>
      <w:r w:rsidR="001400CF">
        <w:rPr>
          <w:rFonts w:ascii="Source Sans Pro" w:hAnsi="Source Sans Pro" w:cs="Arial"/>
          <w:bCs/>
        </w:rPr>
        <w:t xml:space="preserve"> desire to work flexibly </w:t>
      </w:r>
      <w:r w:rsidR="00192213">
        <w:rPr>
          <w:rFonts w:ascii="Source Sans Pro" w:hAnsi="Source Sans Pro" w:cs="Arial"/>
          <w:bCs/>
        </w:rPr>
        <w:t xml:space="preserve">and/or </w:t>
      </w:r>
      <w:r w:rsidR="00357F3A">
        <w:rPr>
          <w:rFonts w:ascii="Source Sans Pro" w:hAnsi="Source Sans Pro" w:cs="Arial"/>
          <w:bCs/>
        </w:rPr>
        <w:t>have more than one</w:t>
      </w:r>
      <w:r w:rsidR="00192213">
        <w:rPr>
          <w:rFonts w:ascii="Source Sans Pro" w:hAnsi="Source Sans Pro" w:cs="Arial"/>
          <w:bCs/>
        </w:rPr>
        <w:t xml:space="preserve"> work</w:t>
      </w:r>
      <w:r w:rsidR="00357F3A">
        <w:rPr>
          <w:rFonts w:ascii="Source Sans Pro" w:hAnsi="Source Sans Pro" w:cs="Arial"/>
          <w:bCs/>
        </w:rPr>
        <w:t xml:space="preserve">ing commitment. </w:t>
      </w:r>
    </w:p>
    <w:p w14:paraId="16F9A294" w14:textId="66209D33" w:rsidR="00767A6A" w:rsidRPr="00BA5220" w:rsidRDefault="00767A6A" w:rsidP="00272861">
      <w:pPr>
        <w:rPr>
          <w:rFonts w:ascii="Source Sans Pro" w:hAnsi="Source Sans Pro" w:cs="Arial"/>
          <w:bCs/>
        </w:rPr>
      </w:pPr>
      <w:r w:rsidRPr="00BA5220">
        <w:rPr>
          <w:rFonts w:ascii="Source Sans Pro" w:hAnsi="Source Sans Pro" w:cs="Arial"/>
          <w:bCs/>
        </w:rPr>
        <w:t xml:space="preserve">To be successful in this role, you will bring a combination of financial expertise, industry knowledge in a charity business and commercial environment, strategic thinking, and leadership skills. You will also have strong staff management skills and be able to contribute effectively to the </w:t>
      </w:r>
      <w:r w:rsidR="00192213">
        <w:rPr>
          <w:rFonts w:ascii="Source Sans Pro" w:hAnsi="Source Sans Pro" w:cs="Arial"/>
          <w:bCs/>
        </w:rPr>
        <w:t>broa</w:t>
      </w:r>
      <w:r w:rsidRPr="00BA5220">
        <w:rPr>
          <w:rFonts w:ascii="Source Sans Pro" w:hAnsi="Source Sans Pro" w:cs="Arial"/>
          <w:bCs/>
        </w:rPr>
        <w:t>der leadership and direction of the museum.</w:t>
      </w:r>
    </w:p>
    <w:p w14:paraId="66BF5CF8" w14:textId="69BD1C75" w:rsidR="00272861" w:rsidRPr="00BA5220" w:rsidRDefault="00272861" w:rsidP="00272861">
      <w:pPr>
        <w:rPr>
          <w:rFonts w:ascii="Source Sans Pro" w:hAnsi="Source Sans Pro" w:cs="Arial"/>
          <w:bCs/>
        </w:rPr>
      </w:pPr>
      <w:r w:rsidRPr="00BA5220">
        <w:rPr>
          <w:rFonts w:ascii="Source Sans Pro" w:hAnsi="Source Sans Pro" w:cs="Arial"/>
          <w:bCs/>
        </w:rPr>
        <w:t>The post holder will lead and manage the financial affairs of the Bowes Museum Charitable Trust and Bowes Museum Enterprises Ltd.</w:t>
      </w:r>
      <w:r w:rsidR="003B3644" w:rsidRPr="00BA5220">
        <w:rPr>
          <w:rFonts w:ascii="Source Sans Pro" w:hAnsi="Source Sans Pro" w:cs="Arial"/>
          <w:bCs/>
        </w:rPr>
        <w:t xml:space="preserve"> The Bowes Museum is a charitable trust and an Arts Council National Portfolio Organisation, with income from visitors, a growing membership scheme, growing commercial operations</w:t>
      </w:r>
      <w:r w:rsidR="008D31F9" w:rsidRPr="00BA5220">
        <w:rPr>
          <w:rFonts w:ascii="Source Sans Pro" w:hAnsi="Source Sans Pro" w:cs="Arial"/>
          <w:bCs/>
        </w:rPr>
        <w:t>, donations</w:t>
      </w:r>
      <w:r w:rsidR="007A466D" w:rsidRPr="00BA5220">
        <w:rPr>
          <w:rFonts w:ascii="Source Sans Pro" w:hAnsi="Source Sans Pro" w:cs="Arial"/>
          <w:bCs/>
        </w:rPr>
        <w:t>,</w:t>
      </w:r>
      <w:r w:rsidR="008D31F9" w:rsidRPr="00BA5220">
        <w:rPr>
          <w:rFonts w:ascii="Source Sans Pro" w:hAnsi="Source Sans Pro" w:cs="Arial"/>
          <w:bCs/>
        </w:rPr>
        <w:t xml:space="preserve"> and grants. </w:t>
      </w:r>
    </w:p>
    <w:p w14:paraId="05BE7307" w14:textId="7510E8CD" w:rsidR="00272861" w:rsidRPr="00BA5220" w:rsidRDefault="00FF266B" w:rsidP="00DA318B">
      <w:pPr>
        <w:rPr>
          <w:rFonts w:ascii="Source Sans Pro" w:hAnsi="Source Sans Pro" w:cs="Arial"/>
          <w:bCs/>
        </w:rPr>
      </w:pPr>
      <w:r w:rsidRPr="00BA5220">
        <w:rPr>
          <w:rFonts w:ascii="Source Sans Pro" w:hAnsi="Source Sans Pro" w:cs="Arial"/>
          <w:bCs/>
        </w:rPr>
        <w:t>A qualified accountant r</w:t>
      </w:r>
      <w:r w:rsidR="002C2B05" w:rsidRPr="00BA5220">
        <w:rPr>
          <w:rFonts w:ascii="Source Sans Pro" w:hAnsi="Source Sans Pro" w:cs="Arial"/>
          <w:bCs/>
        </w:rPr>
        <w:t xml:space="preserve">eporting to the Chief Operating Officer, you will play a critical role in supporting the Senior Leadership Team, providing strategic insights and financial guidance on all aspects of financial decision-making within the museum. You will </w:t>
      </w:r>
      <w:r w:rsidR="00DF4579" w:rsidRPr="00BA5220">
        <w:rPr>
          <w:rFonts w:ascii="Source Sans Pro" w:hAnsi="Source Sans Pro" w:cs="Arial"/>
          <w:bCs/>
        </w:rPr>
        <w:t>coordinate financial planning</w:t>
      </w:r>
      <w:r w:rsidR="00B16FEC">
        <w:rPr>
          <w:rFonts w:ascii="Source Sans Pro" w:hAnsi="Source Sans Pro" w:cs="Arial"/>
          <w:bCs/>
        </w:rPr>
        <w:t>, budgeting, and monitoring,</w:t>
      </w:r>
      <w:r w:rsidR="00DF4579" w:rsidRPr="00BA5220">
        <w:rPr>
          <w:rFonts w:ascii="Source Sans Pro" w:hAnsi="Source Sans Pro" w:cs="Arial"/>
          <w:bCs/>
        </w:rPr>
        <w:t xml:space="preserve"> and </w:t>
      </w:r>
      <w:r w:rsidR="002C2B05" w:rsidRPr="00BA5220">
        <w:rPr>
          <w:rFonts w:ascii="Source Sans Pro" w:hAnsi="Source Sans Pro" w:cs="Arial"/>
          <w:bCs/>
        </w:rPr>
        <w:t xml:space="preserve">help align our processes and resources so we work effectively and efficiently. Your role will include operational and financial planning, risk management, and investment </w:t>
      </w:r>
      <w:r w:rsidR="00E06A30">
        <w:rPr>
          <w:rFonts w:ascii="Source Sans Pro" w:hAnsi="Source Sans Pro" w:cs="Arial"/>
          <w:bCs/>
        </w:rPr>
        <w:t>management</w:t>
      </w:r>
      <w:r w:rsidR="002C2B05" w:rsidRPr="00BA5220">
        <w:rPr>
          <w:rFonts w:ascii="Source Sans Pro" w:hAnsi="Source Sans Pro" w:cs="Arial"/>
          <w:bCs/>
        </w:rPr>
        <w:t xml:space="preserve"> to support decision-making</w:t>
      </w:r>
      <w:r w:rsidR="007A466D" w:rsidRPr="00BA5220">
        <w:rPr>
          <w:rFonts w:ascii="Source Sans Pro" w:hAnsi="Source Sans Pro" w:cs="Arial"/>
          <w:bCs/>
        </w:rPr>
        <w:t xml:space="preserve">, project delivery and reporting, </w:t>
      </w:r>
      <w:r w:rsidR="002C2B05" w:rsidRPr="00BA5220">
        <w:rPr>
          <w:rFonts w:ascii="Source Sans Pro" w:hAnsi="Source Sans Pro" w:cs="Arial"/>
          <w:bCs/>
        </w:rPr>
        <w:t>and driv</w:t>
      </w:r>
      <w:r w:rsidR="00810F4B" w:rsidRPr="00BA5220">
        <w:rPr>
          <w:rFonts w:ascii="Source Sans Pro" w:hAnsi="Source Sans Pro" w:cs="Arial"/>
          <w:bCs/>
        </w:rPr>
        <w:t>ing</w:t>
      </w:r>
      <w:r w:rsidR="002C2B05" w:rsidRPr="00BA5220">
        <w:rPr>
          <w:rFonts w:ascii="Source Sans Pro" w:hAnsi="Source Sans Pro" w:cs="Arial"/>
          <w:bCs/>
        </w:rPr>
        <w:t xml:space="preserve"> commercial and </w:t>
      </w:r>
      <w:r w:rsidR="00E06A30">
        <w:rPr>
          <w:rFonts w:ascii="Source Sans Pro" w:hAnsi="Source Sans Pro" w:cs="Arial"/>
          <w:bCs/>
        </w:rPr>
        <w:t>economic</w:t>
      </w:r>
      <w:r w:rsidR="002C2B05" w:rsidRPr="00BA5220">
        <w:rPr>
          <w:rFonts w:ascii="Source Sans Pro" w:hAnsi="Source Sans Pro" w:cs="Arial"/>
          <w:bCs/>
        </w:rPr>
        <w:t xml:space="preserve"> performance</w:t>
      </w:r>
      <w:r w:rsidR="007A466D" w:rsidRPr="00BA5220">
        <w:rPr>
          <w:rFonts w:ascii="Source Sans Pro" w:hAnsi="Source Sans Pro" w:cs="Arial"/>
          <w:bCs/>
        </w:rPr>
        <w:t xml:space="preserve">. </w:t>
      </w:r>
      <w:r w:rsidR="006557A1" w:rsidRPr="00BA5220">
        <w:rPr>
          <w:rFonts w:ascii="Source Sans Pro" w:hAnsi="Source Sans Pro" w:cs="Arial"/>
          <w:bCs/>
        </w:rPr>
        <w:t xml:space="preserve">You will identify opportunities for increased efficiencies, savings and resource management improvements. </w:t>
      </w:r>
    </w:p>
    <w:p w14:paraId="614F9B8A" w14:textId="77F3E8C7" w:rsidR="008B2F18" w:rsidRPr="00BA5220" w:rsidRDefault="008D31F9">
      <w:pPr>
        <w:rPr>
          <w:rFonts w:ascii="Source Sans Pro" w:hAnsi="Source Sans Pro" w:cs="Arial"/>
          <w:b/>
        </w:rPr>
      </w:pPr>
      <w:r w:rsidRPr="00BA5220">
        <w:rPr>
          <w:rFonts w:ascii="Source Sans Pro" w:hAnsi="Source Sans Pro" w:cs="Arial"/>
          <w:bCs/>
        </w:rPr>
        <w:t xml:space="preserve">You will ensure the museum works within all </w:t>
      </w:r>
      <w:r w:rsidR="00DF1FCA" w:rsidRPr="00BA5220">
        <w:rPr>
          <w:rFonts w:ascii="Source Sans Pro" w:hAnsi="Source Sans Pro" w:cs="Arial"/>
          <w:bCs/>
        </w:rPr>
        <w:t>legal and legal parameters of financial, accounting, audit, and charity law</w:t>
      </w:r>
      <w:r w:rsidRPr="00BA5220">
        <w:rPr>
          <w:rFonts w:ascii="Source Sans Pro" w:hAnsi="Source Sans Pro" w:cs="Arial"/>
          <w:bCs/>
        </w:rPr>
        <w:t>.</w:t>
      </w:r>
    </w:p>
    <w:p w14:paraId="1D2EC64D" w14:textId="77777777" w:rsidR="00BB38B1" w:rsidRPr="00BA5220" w:rsidRDefault="00BB38B1" w:rsidP="00BA5220">
      <w:pPr>
        <w:rPr>
          <w:rFonts w:ascii="Source Sans Pro" w:hAnsi="Source Sans Pro" w:cs="Arial"/>
          <w:b/>
        </w:rPr>
      </w:pPr>
    </w:p>
    <w:p w14:paraId="68394721" w14:textId="234A3C02" w:rsidR="00E54D29" w:rsidRPr="00BA5220" w:rsidRDefault="008A0EF2" w:rsidP="00BA5220">
      <w:pPr>
        <w:rPr>
          <w:rFonts w:ascii="Source Sans Pro" w:hAnsi="Source Sans Pro" w:cs="Arial"/>
        </w:rPr>
      </w:pPr>
      <w:r w:rsidRPr="00BA5220">
        <w:rPr>
          <w:rFonts w:ascii="Source Sans Pro" w:hAnsi="Source Sans Pro" w:cs="Arial"/>
          <w:b/>
        </w:rPr>
        <w:t>Role Purpose</w:t>
      </w:r>
    </w:p>
    <w:p w14:paraId="6A3F0315" w14:textId="5B364A77" w:rsidR="00C415FD" w:rsidRPr="00BA5220" w:rsidRDefault="00C415FD" w:rsidP="00005689">
      <w:pPr>
        <w:pStyle w:val="ListParagraph"/>
        <w:numPr>
          <w:ilvl w:val="0"/>
          <w:numId w:val="2"/>
        </w:numPr>
        <w:rPr>
          <w:rFonts w:ascii="Source Sans Pro" w:hAnsi="Source Sans Pro" w:cs="Arial"/>
        </w:rPr>
      </w:pPr>
      <w:r w:rsidRPr="00BA5220">
        <w:rPr>
          <w:rFonts w:ascii="Source Sans Pro" w:hAnsi="Source Sans Pro" w:cs="Arial"/>
        </w:rPr>
        <w:t>To lead the museum</w:t>
      </w:r>
      <w:r w:rsidR="00285C61" w:rsidRPr="00BA5220">
        <w:rPr>
          <w:rFonts w:ascii="Source Sans Pro" w:hAnsi="Source Sans Pro" w:cs="Arial"/>
        </w:rPr>
        <w:t>’</w:t>
      </w:r>
      <w:r w:rsidRPr="00BA5220">
        <w:rPr>
          <w:rFonts w:ascii="Source Sans Pro" w:hAnsi="Source Sans Pro" w:cs="Arial"/>
        </w:rPr>
        <w:t xml:space="preserve">s </w:t>
      </w:r>
      <w:r w:rsidR="009D36A3" w:rsidRPr="00BA5220">
        <w:rPr>
          <w:rFonts w:ascii="Source Sans Pro" w:hAnsi="Source Sans Pro" w:cs="Arial"/>
        </w:rPr>
        <w:t>F</w:t>
      </w:r>
      <w:r w:rsidRPr="00BA5220">
        <w:rPr>
          <w:rFonts w:ascii="Source Sans Pro" w:hAnsi="Source Sans Pro" w:cs="Arial"/>
        </w:rPr>
        <w:t>inance operation</w:t>
      </w:r>
      <w:r w:rsidR="00E76AA0" w:rsidRPr="00BA5220">
        <w:rPr>
          <w:rFonts w:ascii="Source Sans Pro" w:hAnsi="Source Sans Pro" w:cs="Arial"/>
        </w:rPr>
        <w:t>, ensuring the museum fulfils all legal and statutory financial obligations and remains compliant at all times. This includes ensuring suitable processes and organis</w:t>
      </w:r>
      <w:r w:rsidR="00285C61" w:rsidRPr="00BA5220">
        <w:rPr>
          <w:rFonts w:ascii="Source Sans Pro" w:hAnsi="Source Sans Pro" w:cs="Arial"/>
        </w:rPr>
        <w:t>ational systems a</w:t>
      </w:r>
      <w:r w:rsidR="00522E25" w:rsidRPr="00BA5220">
        <w:rPr>
          <w:rFonts w:ascii="Source Sans Pro" w:hAnsi="Source Sans Pro" w:cs="Arial"/>
        </w:rPr>
        <w:t>re</w:t>
      </w:r>
      <w:r w:rsidR="00285C61" w:rsidRPr="00BA5220">
        <w:rPr>
          <w:rFonts w:ascii="Source Sans Pro" w:hAnsi="Source Sans Pro" w:cs="Arial"/>
        </w:rPr>
        <w:t xml:space="preserve"> robust and implemented across the organisation. </w:t>
      </w:r>
    </w:p>
    <w:p w14:paraId="20EC222D" w14:textId="71ECD797" w:rsidR="00285C61" w:rsidRPr="00BA5220" w:rsidRDefault="00285C61" w:rsidP="00005689">
      <w:pPr>
        <w:pStyle w:val="ListParagraph"/>
        <w:numPr>
          <w:ilvl w:val="0"/>
          <w:numId w:val="2"/>
        </w:numPr>
        <w:rPr>
          <w:rFonts w:ascii="Source Sans Pro" w:hAnsi="Source Sans Pro" w:cs="Arial"/>
        </w:rPr>
      </w:pPr>
      <w:r w:rsidRPr="00BA5220">
        <w:rPr>
          <w:rFonts w:ascii="Source Sans Pro" w:hAnsi="Source Sans Pro" w:cs="Arial"/>
        </w:rPr>
        <w:t xml:space="preserve">To </w:t>
      </w:r>
      <w:r w:rsidR="00D940BB">
        <w:rPr>
          <w:rFonts w:ascii="Source Sans Pro" w:hAnsi="Source Sans Pro" w:cs="Arial"/>
        </w:rPr>
        <w:t xml:space="preserve">coordinate reports </w:t>
      </w:r>
      <w:r w:rsidRPr="00BA5220">
        <w:rPr>
          <w:rFonts w:ascii="Source Sans Pro" w:hAnsi="Source Sans Pro" w:cs="Arial"/>
        </w:rPr>
        <w:t>to the Directors, Board of Trustees, committees</w:t>
      </w:r>
      <w:r w:rsidR="00DF37E1" w:rsidRPr="00BA5220">
        <w:rPr>
          <w:rFonts w:ascii="Source Sans Pro" w:hAnsi="Source Sans Pro" w:cs="Arial"/>
        </w:rPr>
        <w:t>, funders and stakeholders</w:t>
      </w:r>
      <w:r w:rsidRPr="00BA5220">
        <w:rPr>
          <w:rFonts w:ascii="Source Sans Pro" w:hAnsi="Source Sans Pro" w:cs="Arial"/>
        </w:rPr>
        <w:t xml:space="preserve"> in all areas relating to finance, resources and key performance management.</w:t>
      </w:r>
    </w:p>
    <w:p w14:paraId="6144A25A" w14:textId="6C3B4517" w:rsidR="00285C61" w:rsidRPr="00BA5220" w:rsidRDefault="007E1E50" w:rsidP="00285C61">
      <w:pPr>
        <w:pStyle w:val="ListParagraph"/>
        <w:numPr>
          <w:ilvl w:val="0"/>
          <w:numId w:val="2"/>
        </w:numPr>
        <w:rPr>
          <w:rFonts w:ascii="Source Sans Pro" w:hAnsi="Source Sans Pro" w:cs="Arial"/>
        </w:rPr>
      </w:pPr>
      <w:r w:rsidRPr="00BA5220">
        <w:rPr>
          <w:rFonts w:ascii="Source Sans Pro" w:hAnsi="Source Sans Pro" w:cs="Arial"/>
        </w:rPr>
        <w:t xml:space="preserve">To </w:t>
      </w:r>
      <w:r w:rsidR="00D940BB">
        <w:rPr>
          <w:rFonts w:ascii="Source Sans Pro" w:hAnsi="Source Sans Pro" w:cs="Arial"/>
        </w:rPr>
        <w:t>manage</w:t>
      </w:r>
      <w:r w:rsidR="00C415FD" w:rsidRPr="00BA5220">
        <w:rPr>
          <w:rFonts w:ascii="Source Sans Pro" w:hAnsi="Source Sans Pro" w:cs="Arial"/>
        </w:rPr>
        <w:t xml:space="preserve"> all financial matters pertaining to the museum and its commercial enterprises and ensure </w:t>
      </w:r>
      <w:r w:rsidR="00983BD6" w:rsidRPr="00BA5220">
        <w:rPr>
          <w:rFonts w:ascii="Source Sans Pro" w:hAnsi="Source Sans Pro" w:cs="Arial"/>
        </w:rPr>
        <w:t>timely and accurate reporting</w:t>
      </w:r>
      <w:r w:rsidR="00C415FD" w:rsidRPr="00BA5220">
        <w:rPr>
          <w:rFonts w:ascii="Source Sans Pro" w:hAnsi="Source Sans Pro" w:cs="Arial"/>
        </w:rPr>
        <w:t>.</w:t>
      </w:r>
    </w:p>
    <w:p w14:paraId="72F72648" w14:textId="2FCBC074" w:rsidR="00312550" w:rsidRPr="00BA5220" w:rsidRDefault="00497A47" w:rsidP="009C06AF">
      <w:pPr>
        <w:pStyle w:val="ListParagraph"/>
        <w:numPr>
          <w:ilvl w:val="0"/>
          <w:numId w:val="2"/>
        </w:numPr>
        <w:rPr>
          <w:rFonts w:ascii="Source Sans Pro" w:hAnsi="Source Sans Pro" w:cs="Arial"/>
        </w:rPr>
      </w:pPr>
      <w:r w:rsidRPr="00BA5220">
        <w:rPr>
          <w:rFonts w:ascii="Source Sans Pro" w:hAnsi="Source Sans Pro" w:cs="Arial"/>
        </w:rPr>
        <w:t>To assist the Senior Leadership Team with strategic thinking and financial acumen to help</w:t>
      </w:r>
      <w:r w:rsidR="00312550">
        <w:rPr>
          <w:rFonts w:ascii="Source Sans Pro" w:hAnsi="Source Sans Pro" w:cs="Arial"/>
        </w:rPr>
        <w:t xml:space="preserve"> </w:t>
      </w:r>
      <w:r w:rsidRPr="00BA5220">
        <w:rPr>
          <w:rFonts w:ascii="Source Sans Pro" w:hAnsi="Source Sans Pro" w:cs="Arial"/>
        </w:rPr>
        <w:t>shape and deliver future ambition</w:t>
      </w:r>
      <w:r w:rsidR="009C06AF">
        <w:rPr>
          <w:rFonts w:ascii="Source Sans Pro" w:hAnsi="Source Sans Pro" w:cs="Arial"/>
        </w:rPr>
        <w:t xml:space="preserve">, </w:t>
      </w:r>
      <w:r w:rsidR="00312550" w:rsidRPr="00BA5220">
        <w:rPr>
          <w:rFonts w:ascii="Source Sans Pro" w:hAnsi="Source Sans Pro" w:cs="Arial"/>
        </w:rPr>
        <w:t xml:space="preserve">including capital investments, financial models, business plans, and funding applications.  </w:t>
      </w:r>
    </w:p>
    <w:p w14:paraId="7A30FF3E" w14:textId="7ACF4029" w:rsidR="003C101E" w:rsidRPr="00BA5220" w:rsidRDefault="00CD60E5" w:rsidP="003C101E">
      <w:pPr>
        <w:rPr>
          <w:rFonts w:ascii="Source Sans Pro" w:hAnsi="Source Sans Pro" w:cs="Arial"/>
          <w:b/>
        </w:rPr>
      </w:pPr>
      <w:r>
        <w:rPr>
          <w:rFonts w:ascii="Source Sans Pro" w:hAnsi="Source Sans Pro" w:cs="Arial"/>
          <w:color w:val="000000" w:themeColor="text1"/>
        </w:rPr>
        <w:br/>
      </w:r>
      <w:r w:rsidR="003C101E" w:rsidRPr="00BA5220">
        <w:rPr>
          <w:rFonts w:ascii="Source Sans Pro" w:hAnsi="Source Sans Pro" w:cs="Arial"/>
          <w:b/>
        </w:rPr>
        <w:t>The Person</w:t>
      </w:r>
    </w:p>
    <w:p w14:paraId="080AAFD9" w14:textId="402A9A46" w:rsidR="00CD3C06" w:rsidRPr="00BA5220" w:rsidRDefault="003C101E" w:rsidP="003C101E">
      <w:pPr>
        <w:pStyle w:val="paragraph"/>
        <w:spacing w:before="0" w:beforeAutospacing="0" w:after="0" w:afterAutospacing="0"/>
        <w:textAlignment w:val="baseline"/>
        <w:rPr>
          <w:rStyle w:val="normaltextrun"/>
          <w:rFonts w:ascii="Source Sans Pro" w:eastAsiaTheme="minorHAnsi" w:hAnsi="Source Sans Pro"/>
          <w:lang w:eastAsia="en-US"/>
        </w:rPr>
      </w:pPr>
      <w:r w:rsidRPr="00BA5220">
        <w:rPr>
          <w:rFonts w:ascii="Source Sans Pro" w:eastAsiaTheme="minorHAnsi" w:hAnsi="Source Sans Pro" w:cs="Arial"/>
          <w:bCs/>
          <w:sz w:val="22"/>
          <w:szCs w:val="22"/>
          <w:lang w:eastAsia="en-US"/>
        </w:rPr>
        <w:t xml:space="preserve">You will be enthusiastic, highly organised, methodical, and accurate. You will communicate well with colleagues and our external stakeholders, partners, and suppliers. You will be proactive in problem-solving in a dynamic museum environment. As a confident and visible leader, you will </w:t>
      </w:r>
      <w:r w:rsidRPr="00BA5220">
        <w:rPr>
          <w:rFonts w:ascii="Source Sans Pro" w:eastAsiaTheme="minorHAnsi" w:hAnsi="Source Sans Pro" w:cs="Arial"/>
          <w:bCs/>
          <w:sz w:val="22"/>
          <w:szCs w:val="22"/>
          <w:lang w:eastAsia="en-US"/>
        </w:rPr>
        <w:lastRenderedPageBreak/>
        <w:t xml:space="preserve">enjoy building effective working relationships with a broad range of people and advocating for the museum’s values and behaviours. </w:t>
      </w:r>
      <w:r w:rsidR="001603C2">
        <w:rPr>
          <w:rFonts w:ascii="Source Sans Pro" w:eastAsiaTheme="minorHAnsi" w:hAnsi="Source Sans Pro" w:cs="Arial"/>
          <w:bCs/>
          <w:sz w:val="22"/>
          <w:szCs w:val="22"/>
          <w:lang w:eastAsia="en-US"/>
        </w:rPr>
        <w:t>As someone used to juggling multiple elements, y</w:t>
      </w:r>
      <w:r w:rsidRPr="00BA5220">
        <w:rPr>
          <w:rFonts w:ascii="Source Sans Pro" w:eastAsiaTheme="minorHAnsi" w:hAnsi="Source Sans Pro" w:cs="Arial"/>
          <w:bCs/>
          <w:sz w:val="22"/>
          <w:szCs w:val="22"/>
          <w:lang w:eastAsia="en-US"/>
        </w:rPr>
        <w:t xml:space="preserve">ou will </w:t>
      </w:r>
      <w:r w:rsidR="001603C2">
        <w:rPr>
          <w:rFonts w:ascii="Source Sans Pro" w:eastAsiaTheme="minorHAnsi" w:hAnsi="Source Sans Pro" w:cs="Arial"/>
          <w:bCs/>
          <w:sz w:val="22"/>
          <w:szCs w:val="22"/>
          <w:lang w:eastAsia="en-US"/>
        </w:rPr>
        <w:t>be</w:t>
      </w:r>
      <w:r w:rsidRPr="00BA5220">
        <w:rPr>
          <w:rFonts w:ascii="Source Sans Pro" w:eastAsiaTheme="minorHAnsi" w:hAnsi="Source Sans Pro" w:cs="Arial"/>
          <w:bCs/>
          <w:sz w:val="22"/>
          <w:szCs w:val="22"/>
          <w:lang w:eastAsia="en-US"/>
        </w:rPr>
        <w:t xml:space="preserve"> flexib</w:t>
      </w:r>
      <w:r w:rsidR="001603C2">
        <w:rPr>
          <w:rFonts w:ascii="Source Sans Pro" w:eastAsiaTheme="minorHAnsi" w:hAnsi="Source Sans Pro" w:cs="Arial"/>
          <w:bCs/>
          <w:sz w:val="22"/>
          <w:szCs w:val="22"/>
          <w:lang w:eastAsia="en-US"/>
        </w:rPr>
        <w:t>le</w:t>
      </w:r>
      <w:r w:rsidRPr="00BA5220">
        <w:rPr>
          <w:rFonts w:ascii="Source Sans Pro" w:eastAsiaTheme="minorHAnsi" w:hAnsi="Source Sans Pro" w:cs="Arial"/>
          <w:bCs/>
          <w:sz w:val="22"/>
          <w:szCs w:val="22"/>
          <w:lang w:eastAsia="en-US"/>
        </w:rPr>
        <w:t xml:space="preserve"> and adaptab</w:t>
      </w:r>
      <w:r w:rsidR="001603C2">
        <w:rPr>
          <w:rFonts w:ascii="Source Sans Pro" w:eastAsiaTheme="minorHAnsi" w:hAnsi="Source Sans Pro" w:cs="Arial"/>
          <w:bCs/>
          <w:sz w:val="22"/>
          <w:szCs w:val="22"/>
          <w:lang w:eastAsia="en-US"/>
        </w:rPr>
        <w:t>le</w:t>
      </w:r>
      <w:r w:rsidRPr="00BA5220">
        <w:rPr>
          <w:rFonts w:ascii="Source Sans Pro" w:eastAsiaTheme="minorHAnsi" w:hAnsi="Source Sans Pro" w:cs="Arial"/>
          <w:bCs/>
          <w:sz w:val="22"/>
          <w:szCs w:val="22"/>
          <w:lang w:eastAsia="en-US"/>
        </w:rPr>
        <w:t xml:space="preserve"> in your approach and passionate about maximising the resilience and sustainability of the Bowes Museum.</w:t>
      </w:r>
    </w:p>
    <w:p w14:paraId="4F593A2D" w14:textId="77777777" w:rsidR="00242D87" w:rsidRPr="00BA5220" w:rsidRDefault="00242D87" w:rsidP="000534B1">
      <w:pPr>
        <w:pStyle w:val="Default"/>
        <w:jc w:val="both"/>
        <w:rPr>
          <w:rFonts w:ascii="Source Sans Pro" w:hAnsi="Source Sans Pro" w:cs="Arial"/>
          <w:b/>
          <w:bCs/>
          <w:color w:val="000000" w:themeColor="text1"/>
          <w:sz w:val="22"/>
          <w:szCs w:val="22"/>
        </w:rPr>
      </w:pPr>
    </w:p>
    <w:p w14:paraId="46B97771" w14:textId="1E25717D" w:rsidR="00CF3EE3" w:rsidRDefault="00640EA6" w:rsidP="00640EA6">
      <w:pPr>
        <w:pStyle w:val="Default"/>
        <w:jc w:val="both"/>
        <w:rPr>
          <w:rFonts w:ascii="Source Sans Pro" w:hAnsi="Source Sans Pro" w:cs="Arial"/>
          <w:b/>
          <w:bCs/>
          <w:color w:val="000000" w:themeColor="text1"/>
          <w:sz w:val="22"/>
          <w:szCs w:val="22"/>
        </w:rPr>
      </w:pPr>
      <w:r w:rsidRPr="00BA5220">
        <w:rPr>
          <w:rFonts w:ascii="Source Sans Pro" w:hAnsi="Source Sans Pro" w:cs="Arial"/>
          <w:b/>
          <w:bCs/>
          <w:color w:val="000000" w:themeColor="text1"/>
          <w:sz w:val="22"/>
          <w:szCs w:val="22"/>
        </w:rPr>
        <w:t>1.</w:t>
      </w:r>
      <w:r w:rsidR="00DF37E1" w:rsidRPr="00BA5220">
        <w:rPr>
          <w:rFonts w:ascii="Source Sans Pro" w:hAnsi="Source Sans Pro" w:cs="Arial"/>
          <w:b/>
          <w:bCs/>
          <w:color w:val="000000" w:themeColor="text1"/>
          <w:sz w:val="22"/>
          <w:szCs w:val="22"/>
        </w:rPr>
        <w:t xml:space="preserve"> </w:t>
      </w:r>
      <w:r w:rsidRPr="00BA5220">
        <w:rPr>
          <w:rFonts w:ascii="Source Sans Pro" w:hAnsi="Source Sans Pro" w:cs="Arial"/>
          <w:b/>
          <w:bCs/>
          <w:color w:val="000000" w:themeColor="text1"/>
          <w:sz w:val="22"/>
          <w:szCs w:val="22"/>
        </w:rPr>
        <w:t>Specific Responsibilities and Duties:</w:t>
      </w:r>
    </w:p>
    <w:p w14:paraId="2F279FAD" w14:textId="77777777" w:rsidR="00FC37AF" w:rsidRPr="00BA5220" w:rsidRDefault="00FC37AF" w:rsidP="00640EA6">
      <w:pPr>
        <w:pStyle w:val="Default"/>
        <w:jc w:val="both"/>
        <w:rPr>
          <w:rFonts w:ascii="Source Sans Pro" w:hAnsi="Source Sans Pro" w:cs="Arial"/>
          <w:b/>
          <w:bCs/>
          <w:color w:val="000000" w:themeColor="text1"/>
          <w:sz w:val="22"/>
          <w:szCs w:val="22"/>
        </w:rPr>
      </w:pPr>
    </w:p>
    <w:p w14:paraId="33EB2826" w14:textId="5A7FD905" w:rsidR="00DF37E1" w:rsidRPr="00BA5220" w:rsidRDefault="0028435C" w:rsidP="00BA5220">
      <w:pPr>
        <w:pStyle w:val="ListParagraph"/>
        <w:numPr>
          <w:ilvl w:val="0"/>
          <w:numId w:val="23"/>
        </w:numPr>
        <w:rPr>
          <w:rFonts w:ascii="Source Sans Pro" w:hAnsi="Source Sans Pro" w:cs="Arial"/>
        </w:rPr>
      </w:pPr>
      <w:r>
        <w:rPr>
          <w:rFonts w:ascii="Source Sans Pro" w:hAnsi="Source Sans Pro" w:cs="Arial"/>
        </w:rPr>
        <w:t>P</w:t>
      </w:r>
      <w:r w:rsidR="00DF37E1" w:rsidRPr="00BA5220">
        <w:rPr>
          <w:rFonts w:ascii="Source Sans Pro" w:hAnsi="Source Sans Pro" w:cs="Arial"/>
        </w:rPr>
        <w:t>repare the annual revenue and capital budgets in line with business planning processes and commitments to funders, oversee the production of monthly management accounts, cash flow forecasts, and narratives for the Bowes Museum and The Bowes Museum Enterprises, including P&amp;L, Balance Sheet, departmental budget reports, cash flow forecasts, and KPIs, and ensure a timely and accurate payroll function for the museum.</w:t>
      </w:r>
    </w:p>
    <w:p w14:paraId="20A16091" w14:textId="481C2462" w:rsidR="00DF37E1" w:rsidRPr="00BA5220" w:rsidRDefault="0028435C" w:rsidP="00BA5220">
      <w:pPr>
        <w:pStyle w:val="ListParagraph"/>
        <w:numPr>
          <w:ilvl w:val="0"/>
          <w:numId w:val="23"/>
        </w:numPr>
        <w:rPr>
          <w:rFonts w:ascii="Source Sans Pro" w:hAnsi="Source Sans Pro" w:cs="Arial"/>
        </w:rPr>
      </w:pPr>
      <w:r>
        <w:rPr>
          <w:rFonts w:ascii="Source Sans Pro" w:hAnsi="Source Sans Pro" w:cs="Arial"/>
          <w:color w:val="000000" w:themeColor="text1"/>
        </w:rPr>
        <w:t>B</w:t>
      </w:r>
      <w:r w:rsidR="00DF37E1" w:rsidRPr="00BA5220">
        <w:rPr>
          <w:rFonts w:ascii="Source Sans Pro" w:hAnsi="Source Sans Pro" w:cs="Arial"/>
          <w:color w:val="000000" w:themeColor="text1"/>
        </w:rPr>
        <w:t>e responsible for staff management, motivation, leadership, training and development for all direct report teams.</w:t>
      </w:r>
      <w:r w:rsidR="00DF37E1" w:rsidRPr="00BA5220">
        <w:rPr>
          <w:rFonts w:ascii="Source Sans Pro" w:hAnsi="Source Sans Pro" w:cs="Arial"/>
        </w:rPr>
        <w:t xml:space="preserve"> This will include coaching and 1:1 support, team meetings, and performance management processes, including appraisals for wider team members as required, all while developing a can-do culture of positivity and success.</w:t>
      </w:r>
    </w:p>
    <w:p w14:paraId="760896E5" w14:textId="77777777" w:rsidR="0028435C" w:rsidRDefault="0028435C">
      <w:pPr>
        <w:pStyle w:val="ListParagraph"/>
        <w:numPr>
          <w:ilvl w:val="0"/>
          <w:numId w:val="23"/>
        </w:numPr>
        <w:rPr>
          <w:rFonts w:ascii="Source Sans Pro" w:hAnsi="Source Sans Pro" w:cs="Arial"/>
        </w:rPr>
      </w:pPr>
      <w:r>
        <w:rPr>
          <w:rFonts w:ascii="Source Sans Pro" w:hAnsi="Source Sans Pro" w:cs="Arial"/>
        </w:rPr>
        <w:t>M</w:t>
      </w:r>
      <w:r w:rsidR="00DF37E1" w:rsidRPr="00BA5220">
        <w:rPr>
          <w:rFonts w:ascii="Source Sans Pro" w:hAnsi="Source Sans Pro" w:cs="Arial"/>
        </w:rPr>
        <w:t xml:space="preserve">anage capital and restricted budgets, </w:t>
      </w:r>
      <w:r>
        <w:rPr>
          <w:rFonts w:ascii="Source Sans Pro" w:hAnsi="Source Sans Pro" w:cs="Arial"/>
        </w:rPr>
        <w:t>including grants,</w:t>
      </w:r>
      <w:r w:rsidR="00DF37E1" w:rsidRPr="00BA5220">
        <w:rPr>
          <w:rFonts w:ascii="Source Sans Pro" w:hAnsi="Source Sans Pro" w:cs="Arial"/>
        </w:rPr>
        <w:t xml:space="preserve"> and report </w:t>
      </w:r>
      <w:r>
        <w:rPr>
          <w:rFonts w:ascii="Source Sans Pro" w:hAnsi="Source Sans Pro" w:cs="Arial"/>
        </w:rPr>
        <w:t>on these as required.</w:t>
      </w:r>
    </w:p>
    <w:p w14:paraId="20CC5502" w14:textId="5CEB88F4" w:rsidR="00AC7920" w:rsidRDefault="00B4143D">
      <w:pPr>
        <w:pStyle w:val="ListParagraph"/>
        <w:numPr>
          <w:ilvl w:val="0"/>
          <w:numId w:val="23"/>
        </w:numPr>
        <w:rPr>
          <w:rFonts w:ascii="Source Sans Pro" w:hAnsi="Source Sans Pro" w:cs="Arial"/>
        </w:rPr>
      </w:pPr>
      <w:r>
        <w:rPr>
          <w:rFonts w:ascii="Source Sans Pro" w:hAnsi="Source Sans Pro" w:cs="Arial"/>
        </w:rPr>
        <w:t>Manage resources effectively</w:t>
      </w:r>
      <w:r w:rsidR="004117DA">
        <w:rPr>
          <w:rFonts w:ascii="Source Sans Pro" w:hAnsi="Source Sans Pro" w:cs="Arial"/>
        </w:rPr>
        <w:t xml:space="preserve">, identifying opportunities for increased efficiencies and savings </w:t>
      </w:r>
      <w:r w:rsidR="000F29A8">
        <w:rPr>
          <w:rFonts w:ascii="Source Sans Pro" w:hAnsi="Source Sans Pro" w:cs="Arial"/>
        </w:rPr>
        <w:t>and ensur</w:t>
      </w:r>
      <w:r w:rsidR="004117DA">
        <w:rPr>
          <w:rFonts w:ascii="Source Sans Pro" w:hAnsi="Source Sans Pro" w:cs="Arial"/>
        </w:rPr>
        <w:t xml:space="preserve">ing </w:t>
      </w:r>
      <w:r w:rsidR="00AC7920">
        <w:rPr>
          <w:rFonts w:ascii="Source Sans Pro" w:hAnsi="Source Sans Pro" w:cs="Arial"/>
        </w:rPr>
        <w:t xml:space="preserve">contracts and suppliers </w:t>
      </w:r>
      <w:r>
        <w:rPr>
          <w:rFonts w:ascii="Source Sans Pro" w:hAnsi="Source Sans Pro" w:cs="Arial"/>
        </w:rPr>
        <w:t xml:space="preserve">deliver the best value and </w:t>
      </w:r>
      <w:r w:rsidR="00AC7920">
        <w:rPr>
          <w:rFonts w:ascii="Source Sans Pro" w:hAnsi="Source Sans Pro" w:cs="Arial"/>
        </w:rPr>
        <w:t>meet the needs of the Bowes Museum</w:t>
      </w:r>
      <w:r>
        <w:rPr>
          <w:rFonts w:ascii="Source Sans Pro" w:hAnsi="Source Sans Pro" w:cs="Arial"/>
        </w:rPr>
        <w:t xml:space="preserve">. </w:t>
      </w:r>
    </w:p>
    <w:p w14:paraId="55A73192" w14:textId="393AD363" w:rsidR="00DF37E1" w:rsidRPr="00BA5220" w:rsidRDefault="0028435C" w:rsidP="00BA5220">
      <w:pPr>
        <w:pStyle w:val="ListParagraph"/>
        <w:numPr>
          <w:ilvl w:val="0"/>
          <w:numId w:val="23"/>
        </w:numPr>
        <w:rPr>
          <w:rFonts w:ascii="Source Sans Pro" w:hAnsi="Source Sans Pro" w:cs="Arial"/>
        </w:rPr>
      </w:pPr>
      <w:r>
        <w:rPr>
          <w:rFonts w:ascii="Source Sans Pro" w:hAnsi="Source Sans Pro" w:cs="Arial"/>
        </w:rPr>
        <w:t>M</w:t>
      </w:r>
      <w:r w:rsidR="00DF37E1" w:rsidRPr="00BA5220">
        <w:rPr>
          <w:rFonts w:ascii="Source Sans Pro" w:hAnsi="Source Sans Pro" w:cs="Arial"/>
        </w:rPr>
        <w:t xml:space="preserve">aintain </w:t>
      </w:r>
      <w:r>
        <w:rPr>
          <w:rFonts w:ascii="Source Sans Pro" w:hAnsi="Source Sans Pro" w:cs="Arial"/>
        </w:rPr>
        <w:t>organisational</w:t>
      </w:r>
      <w:r w:rsidR="00DF37E1" w:rsidRPr="00BA5220">
        <w:rPr>
          <w:rFonts w:ascii="Source Sans Pro" w:hAnsi="Source Sans Pro" w:cs="Arial"/>
        </w:rPr>
        <w:t xml:space="preserve"> asset register</w:t>
      </w:r>
      <w:r>
        <w:rPr>
          <w:rFonts w:ascii="Source Sans Pro" w:hAnsi="Source Sans Pro" w:cs="Arial"/>
        </w:rPr>
        <w:t>s</w:t>
      </w:r>
      <w:r w:rsidR="00DF37E1" w:rsidRPr="00BA5220">
        <w:rPr>
          <w:rFonts w:ascii="Source Sans Pro" w:hAnsi="Source Sans Pro" w:cs="Arial"/>
        </w:rPr>
        <w:t>.</w:t>
      </w:r>
    </w:p>
    <w:p w14:paraId="0D1656E4" w14:textId="5CB7B82C" w:rsidR="00DF37E1" w:rsidRPr="00BA5220" w:rsidRDefault="0028435C" w:rsidP="00BA5220">
      <w:pPr>
        <w:pStyle w:val="ListParagraph"/>
        <w:numPr>
          <w:ilvl w:val="0"/>
          <w:numId w:val="23"/>
        </w:numPr>
        <w:rPr>
          <w:rFonts w:ascii="Source Sans Pro" w:hAnsi="Source Sans Pro" w:cs="Arial"/>
        </w:rPr>
      </w:pPr>
      <w:r>
        <w:rPr>
          <w:rFonts w:ascii="Source Sans Pro" w:hAnsi="Source Sans Pro" w:cs="Arial"/>
        </w:rPr>
        <w:t>E</w:t>
      </w:r>
      <w:r w:rsidR="00DF37E1" w:rsidRPr="00BA5220">
        <w:rPr>
          <w:rFonts w:ascii="Source Sans Pro" w:hAnsi="Source Sans Pro" w:cs="Arial"/>
        </w:rPr>
        <w:t xml:space="preserve">nsure that all statutory returns, including VAT, PAYE, Corporation Tax, Gift Aid, Exhibitions Tax Credit, and Pensions, are made accurately and </w:t>
      </w:r>
      <w:r w:rsidR="00357F3A">
        <w:rPr>
          <w:rFonts w:ascii="Source Sans Pro" w:hAnsi="Source Sans Pro" w:cs="Arial"/>
        </w:rPr>
        <w:t>promptly</w:t>
      </w:r>
      <w:r w:rsidR="00DF37E1" w:rsidRPr="00BA5220">
        <w:rPr>
          <w:rFonts w:ascii="Source Sans Pro" w:hAnsi="Source Sans Pro" w:cs="Arial"/>
        </w:rPr>
        <w:t>.</w:t>
      </w:r>
    </w:p>
    <w:p w14:paraId="2D102D8A" w14:textId="2614E606" w:rsidR="00DF37E1" w:rsidRPr="00BA5220" w:rsidRDefault="0028435C" w:rsidP="00BA5220">
      <w:pPr>
        <w:pStyle w:val="ListParagraph"/>
        <w:numPr>
          <w:ilvl w:val="0"/>
          <w:numId w:val="23"/>
        </w:numPr>
        <w:rPr>
          <w:rFonts w:ascii="Source Sans Pro" w:hAnsi="Source Sans Pro" w:cs="Arial"/>
        </w:rPr>
      </w:pPr>
      <w:r>
        <w:rPr>
          <w:rFonts w:ascii="Source Sans Pro" w:hAnsi="Source Sans Pro" w:cs="Arial"/>
        </w:rPr>
        <w:t>P</w:t>
      </w:r>
      <w:r w:rsidR="00DF37E1" w:rsidRPr="00BA5220">
        <w:rPr>
          <w:rFonts w:ascii="Source Sans Pro" w:hAnsi="Source Sans Pro" w:cs="Arial"/>
        </w:rPr>
        <w:t>roduce the annual report and financial statements of the Bowes Museum and Bowes Museum (Enterprises) in accordance with SORP requirements.</w:t>
      </w:r>
    </w:p>
    <w:p w14:paraId="60AFD043" w14:textId="6FC7F150" w:rsidR="00DF37E1" w:rsidRPr="00BA5220" w:rsidRDefault="0028435C" w:rsidP="00BA5220">
      <w:pPr>
        <w:pStyle w:val="ListParagraph"/>
        <w:numPr>
          <w:ilvl w:val="0"/>
          <w:numId w:val="23"/>
        </w:numPr>
        <w:rPr>
          <w:rFonts w:ascii="Source Sans Pro" w:hAnsi="Source Sans Pro" w:cs="Arial"/>
        </w:rPr>
      </w:pPr>
      <w:r>
        <w:rPr>
          <w:rFonts w:ascii="Source Sans Pro" w:hAnsi="Source Sans Pro" w:cs="Arial"/>
        </w:rPr>
        <w:t>L</w:t>
      </w:r>
      <w:r w:rsidR="00DF37E1" w:rsidRPr="00BA5220">
        <w:rPr>
          <w:rFonts w:ascii="Source Sans Pro" w:hAnsi="Source Sans Pro" w:cs="Arial"/>
        </w:rPr>
        <w:t xml:space="preserve">iaise with Auditors, bankers, HMRC, Companies House, and the Charity Commission as necessary. </w:t>
      </w:r>
    </w:p>
    <w:p w14:paraId="53D57EF8" w14:textId="70982104" w:rsidR="00DF37E1" w:rsidRPr="00BA5220" w:rsidRDefault="0028435C" w:rsidP="00BA5220">
      <w:pPr>
        <w:pStyle w:val="ListParagraph"/>
        <w:numPr>
          <w:ilvl w:val="0"/>
          <w:numId w:val="23"/>
        </w:numPr>
        <w:rPr>
          <w:rFonts w:ascii="Source Sans Pro" w:hAnsi="Source Sans Pro" w:cs="Arial"/>
        </w:rPr>
      </w:pPr>
      <w:r>
        <w:rPr>
          <w:rFonts w:ascii="Source Sans Pro" w:hAnsi="Source Sans Pro" w:cs="Arial"/>
        </w:rPr>
        <w:t>P</w:t>
      </w:r>
      <w:r w:rsidR="00DF37E1" w:rsidRPr="00BA5220">
        <w:rPr>
          <w:rFonts w:ascii="Source Sans Pro" w:hAnsi="Source Sans Pro" w:cs="Arial"/>
        </w:rPr>
        <w:t xml:space="preserve">erform treasury and investment management duties and make regular performance reports for the Finance and Risk Committee to ensure strategic, financial and organisational issues are prioritised, appropriate action </w:t>
      </w:r>
      <w:r w:rsidR="00357F3A" w:rsidRPr="00357F3A">
        <w:rPr>
          <w:rFonts w:ascii="Source Sans Pro" w:hAnsi="Source Sans Pro" w:cs="Arial"/>
        </w:rPr>
        <w:t>taken,</w:t>
      </w:r>
      <w:r w:rsidR="00DF37E1" w:rsidRPr="00BA5220">
        <w:rPr>
          <w:rFonts w:ascii="Source Sans Pro" w:hAnsi="Source Sans Pro" w:cs="Arial"/>
        </w:rPr>
        <w:t xml:space="preserve"> and risk is monitored and mitigated.</w:t>
      </w:r>
    </w:p>
    <w:p w14:paraId="4D784AB5" w14:textId="77777777" w:rsidR="00322366" w:rsidRDefault="0028435C" w:rsidP="00322366">
      <w:pPr>
        <w:pStyle w:val="ListParagraph"/>
        <w:numPr>
          <w:ilvl w:val="0"/>
          <w:numId w:val="23"/>
        </w:numPr>
        <w:rPr>
          <w:rFonts w:ascii="Source Sans Pro" w:hAnsi="Source Sans Pro" w:cs="Arial"/>
        </w:rPr>
      </w:pPr>
      <w:r>
        <w:rPr>
          <w:rFonts w:ascii="Source Sans Pro" w:hAnsi="Source Sans Pro" w:cs="Arial"/>
        </w:rPr>
        <w:t>S</w:t>
      </w:r>
      <w:r w:rsidR="00DF37E1" w:rsidRPr="00BA5220">
        <w:rPr>
          <w:rFonts w:ascii="Source Sans Pro" w:hAnsi="Source Sans Pro" w:cs="Arial"/>
        </w:rPr>
        <w:t xml:space="preserve">upport fundraising and work with </w:t>
      </w:r>
      <w:r w:rsidR="00322366">
        <w:rPr>
          <w:rFonts w:ascii="Source Sans Pro" w:hAnsi="Source Sans Pro" w:cs="Arial"/>
        </w:rPr>
        <w:t xml:space="preserve">staff and </w:t>
      </w:r>
      <w:r w:rsidR="00DF37E1" w:rsidRPr="00BA5220">
        <w:rPr>
          <w:rFonts w:ascii="Source Sans Pro" w:hAnsi="Source Sans Pro" w:cs="Arial"/>
        </w:rPr>
        <w:t>funders to ensure grants are accurately accounted for</w:t>
      </w:r>
      <w:r w:rsidR="00322366">
        <w:rPr>
          <w:rFonts w:ascii="Source Sans Pro" w:hAnsi="Source Sans Pro" w:cs="Arial"/>
        </w:rPr>
        <w:t>,</w:t>
      </w:r>
      <w:r w:rsidR="00DF37E1" w:rsidRPr="00BA5220">
        <w:rPr>
          <w:rFonts w:ascii="Source Sans Pro" w:hAnsi="Source Sans Pro" w:cs="Arial"/>
        </w:rPr>
        <w:t xml:space="preserve"> and financial reports are submitted to the satisfaction of the awarding body.</w:t>
      </w:r>
    </w:p>
    <w:p w14:paraId="7A6F4AC9" w14:textId="375B4DFB" w:rsidR="000813FC" w:rsidRDefault="00322366" w:rsidP="000813FC">
      <w:pPr>
        <w:pStyle w:val="ListParagraph"/>
        <w:numPr>
          <w:ilvl w:val="0"/>
          <w:numId w:val="23"/>
        </w:numPr>
        <w:rPr>
          <w:rFonts w:ascii="Source Sans Pro" w:hAnsi="Source Sans Pro" w:cs="Arial"/>
        </w:rPr>
      </w:pPr>
      <w:r>
        <w:rPr>
          <w:rFonts w:ascii="Source Sans Pro" w:hAnsi="Source Sans Pro" w:cs="Arial"/>
        </w:rPr>
        <w:t>E</w:t>
      </w:r>
      <w:r w:rsidR="00DF37E1" w:rsidRPr="00BA5220">
        <w:rPr>
          <w:rFonts w:ascii="Source Sans Pro" w:hAnsi="Source Sans Pro" w:cs="Arial"/>
        </w:rPr>
        <w:t>nsure all procurement is undertaken ethically and in the interests of the Bowes Museum and Bowes Museum (Enterprises)</w:t>
      </w:r>
      <w:r w:rsidR="00207EE9">
        <w:rPr>
          <w:rFonts w:ascii="Source Sans Pro" w:hAnsi="Source Sans Pro" w:cs="Arial"/>
        </w:rPr>
        <w:t>.</w:t>
      </w:r>
    </w:p>
    <w:p w14:paraId="58445372" w14:textId="4E0C8F07" w:rsidR="00207EE9" w:rsidRDefault="00207EE9" w:rsidP="00BA5220">
      <w:pPr>
        <w:pStyle w:val="ListParagraph"/>
        <w:numPr>
          <w:ilvl w:val="0"/>
          <w:numId w:val="23"/>
        </w:numPr>
        <w:rPr>
          <w:rFonts w:ascii="Source Sans Pro" w:hAnsi="Source Sans Pro" w:cs="Arial"/>
        </w:rPr>
      </w:pPr>
      <w:r w:rsidRPr="006E3C3A">
        <w:rPr>
          <w:rFonts w:ascii="Source Sans Pro" w:hAnsi="Source Sans Pro" w:cs="Arial"/>
        </w:rPr>
        <w:t>Provide cover and act as the duty manager on site as required to support the needs of the business.</w:t>
      </w:r>
      <w:r w:rsidRPr="006E3C3A">
        <w:rPr>
          <w:rFonts w:ascii="Source Sans Pro" w:hAnsi="Source Sans Pro" w:cs="Arial"/>
          <w:color w:val="000000" w:themeColor="text1"/>
        </w:rPr>
        <w:t xml:space="preserve">  </w:t>
      </w:r>
    </w:p>
    <w:p w14:paraId="62CA4084" w14:textId="77777777" w:rsidR="00CC4541" w:rsidRPr="00BA5220" w:rsidRDefault="00CC4541" w:rsidP="000813FC"/>
    <w:p w14:paraId="1B1A5477" w14:textId="4673F636" w:rsidR="004C6B3E" w:rsidRPr="00BA5220" w:rsidRDefault="00640EA6" w:rsidP="004C6B3E">
      <w:pPr>
        <w:rPr>
          <w:rFonts w:ascii="Source Sans Pro" w:hAnsi="Source Sans Pro" w:cs="Arial"/>
          <w:b/>
        </w:rPr>
      </w:pPr>
      <w:r w:rsidRPr="00BA5220">
        <w:rPr>
          <w:rFonts w:ascii="Source Sans Pro" w:hAnsi="Source Sans Pro" w:cs="Arial"/>
          <w:b/>
        </w:rPr>
        <w:t>2.</w:t>
      </w:r>
      <w:r w:rsidR="00DF37E1" w:rsidRPr="00BA5220">
        <w:rPr>
          <w:rFonts w:ascii="Source Sans Pro" w:hAnsi="Source Sans Pro" w:cs="Arial"/>
          <w:b/>
        </w:rPr>
        <w:t xml:space="preserve"> </w:t>
      </w:r>
      <w:r w:rsidR="004C6B3E" w:rsidRPr="00BA5220">
        <w:rPr>
          <w:rFonts w:ascii="Source Sans Pro" w:hAnsi="Source Sans Pro" w:cs="Arial"/>
          <w:b/>
        </w:rPr>
        <w:t>G</w:t>
      </w:r>
      <w:r w:rsidR="00056361" w:rsidRPr="00BA5220">
        <w:rPr>
          <w:rFonts w:ascii="Source Sans Pro" w:hAnsi="Source Sans Pro" w:cs="Arial"/>
          <w:b/>
        </w:rPr>
        <w:t xml:space="preserve">eneral Responsibilities and </w:t>
      </w:r>
      <w:r w:rsidR="005770B0" w:rsidRPr="00BA5220">
        <w:rPr>
          <w:rFonts w:ascii="Source Sans Pro" w:hAnsi="Source Sans Pro" w:cs="Arial"/>
          <w:b/>
        </w:rPr>
        <w:t>D</w:t>
      </w:r>
      <w:r w:rsidR="00056361" w:rsidRPr="00BA5220">
        <w:rPr>
          <w:rFonts w:ascii="Source Sans Pro" w:hAnsi="Source Sans Pro" w:cs="Arial"/>
          <w:b/>
        </w:rPr>
        <w:t xml:space="preserve">uties </w:t>
      </w:r>
      <w:r w:rsidR="004C6B3E" w:rsidRPr="00BA5220">
        <w:rPr>
          <w:rFonts w:ascii="Source Sans Pro" w:hAnsi="Source Sans Pro" w:cs="Arial"/>
          <w:b/>
        </w:rPr>
        <w:tab/>
      </w:r>
    </w:p>
    <w:p w14:paraId="5D674EA7" w14:textId="77777777" w:rsidR="00056361" w:rsidRPr="00BA5220" w:rsidRDefault="00056361" w:rsidP="00056361">
      <w:pPr>
        <w:pStyle w:val="paragraph"/>
        <w:numPr>
          <w:ilvl w:val="0"/>
          <w:numId w:val="4"/>
        </w:numPr>
        <w:spacing w:before="0" w:beforeAutospacing="0" w:after="0" w:afterAutospacing="0"/>
        <w:ind w:left="360" w:firstLine="0"/>
        <w:jc w:val="both"/>
        <w:textAlignment w:val="baseline"/>
        <w:rPr>
          <w:rFonts w:ascii="Source Sans Pro" w:hAnsi="Source Sans Pro" w:cs="Arial"/>
          <w:sz w:val="22"/>
          <w:szCs w:val="22"/>
        </w:rPr>
      </w:pPr>
      <w:r w:rsidRPr="00BA5220">
        <w:rPr>
          <w:rStyle w:val="normaltextrun"/>
          <w:rFonts w:ascii="Source Sans Pro" w:hAnsi="Source Sans Pro" w:cs="Arial"/>
          <w:sz w:val="22"/>
          <w:szCs w:val="22"/>
        </w:rPr>
        <w:t>Contribute effectively to the success and culture of The Bowes Museum.</w:t>
      </w:r>
      <w:r w:rsidRPr="00BA5220">
        <w:rPr>
          <w:rStyle w:val="eop"/>
          <w:rFonts w:ascii="Source Sans Pro" w:hAnsi="Source Sans Pro" w:cs="Arial"/>
          <w:sz w:val="22"/>
          <w:szCs w:val="22"/>
        </w:rPr>
        <w:t> </w:t>
      </w:r>
    </w:p>
    <w:p w14:paraId="5F413F92" w14:textId="77777777" w:rsidR="00056361" w:rsidRPr="00BA5220" w:rsidRDefault="00056361" w:rsidP="00005689">
      <w:pPr>
        <w:pStyle w:val="paragraph"/>
        <w:numPr>
          <w:ilvl w:val="0"/>
          <w:numId w:val="4"/>
        </w:numPr>
        <w:spacing w:before="0" w:beforeAutospacing="0" w:after="0" w:afterAutospacing="0"/>
        <w:jc w:val="both"/>
        <w:textAlignment w:val="baseline"/>
        <w:rPr>
          <w:rFonts w:ascii="Source Sans Pro" w:hAnsi="Source Sans Pro" w:cs="Arial"/>
          <w:sz w:val="22"/>
          <w:szCs w:val="22"/>
        </w:rPr>
      </w:pPr>
      <w:r w:rsidRPr="00BA5220">
        <w:rPr>
          <w:rStyle w:val="normaltextrun"/>
          <w:rFonts w:ascii="Source Sans Pro" w:hAnsi="Source Sans Pro" w:cs="Arial"/>
          <w:sz w:val="22"/>
          <w:szCs w:val="22"/>
        </w:rPr>
        <w:t>Interact and cooperate proactively with all employees, trustees and volunteers, ensuring good teamwork, inclusive practices, and interdisciplinary activities across work strands, projects and programmes.</w:t>
      </w:r>
      <w:r w:rsidRPr="00BA5220">
        <w:rPr>
          <w:rStyle w:val="eop"/>
          <w:rFonts w:ascii="Source Sans Pro" w:hAnsi="Source Sans Pro" w:cs="Arial"/>
          <w:sz w:val="22"/>
          <w:szCs w:val="22"/>
        </w:rPr>
        <w:t> </w:t>
      </w:r>
    </w:p>
    <w:p w14:paraId="592F0C38" w14:textId="77777777" w:rsidR="00CC4541" w:rsidRPr="00BA5220" w:rsidRDefault="00056361" w:rsidP="00005689">
      <w:pPr>
        <w:pStyle w:val="paragraph"/>
        <w:numPr>
          <w:ilvl w:val="0"/>
          <w:numId w:val="4"/>
        </w:numPr>
        <w:spacing w:before="0" w:beforeAutospacing="0" w:after="0" w:afterAutospacing="0"/>
        <w:jc w:val="both"/>
        <w:textAlignment w:val="baseline"/>
        <w:rPr>
          <w:rFonts w:ascii="Source Sans Pro" w:hAnsi="Source Sans Pro" w:cs="Arial"/>
          <w:sz w:val="22"/>
          <w:szCs w:val="22"/>
        </w:rPr>
      </w:pPr>
      <w:r w:rsidRPr="00BA5220">
        <w:rPr>
          <w:rStyle w:val="normaltextrun"/>
          <w:rFonts w:ascii="Source Sans Pro" w:hAnsi="Source Sans Pro" w:cs="Arial"/>
          <w:sz w:val="22"/>
          <w:szCs w:val="22"/>
        </w:rPr>
        <w:lastRenderedPageBreak/>
        <w:t>Support effective communications and promotion of The Bowes Museum and our activities.</w:t>
      </w:r>
      <w:r w:rsidRPr="00BA5220">
        <w:rPr>
          <w:rStyle w:val="eop"/>
          <w:rFonts w:ascii="Source Sans Pro" w:hAnsi="Source Sans Pro" w:cs="Arial"/>
          <w:sz w:val="22"/>
          <w:szCs w:val="22"/>
        </w:rPr>
        <w:t> </w:t>
      </w:r>
    </w:p>
    <w:p w14:paraId="5930E90E" w14:textId="29320633" w:rsidR="00CC4541" w:rsidRPr="00BA5220" w:rsidRDefault="00056361" w:rsidP="00815346">
      <w:pPr>
        <w:pStyle w:val="paragraph"/>
        <w:numPr>
          <w:ilvl w:val="0"/>
          <w:numId w:val="4"/>
        </w:numPr>
        <w:spacing w:before="0" w:beforeAutospacing="0" w:after="0" w:afterAutospacing="0"/>
        <w:jc w:val="both"/>
        <w:textAlignment w:val="baseline"/>
        <w:rPr>
          <w:rFonts w:ascii="Source Sans Pro" w:hAnsi="Source Sans Pro" w:cs="Arial"/>
          <w:sz w:val="22"/>
          <w:szCs w:val="22"/>
        </w:rPr>
      </w:pPr>
      <w:r w:rsidRPr="00BA5220">
        <w:rPr>
          <w:rStyle w:val="normaltextrun"/>
          <w:rFonts w:ascii="Source Sans Pro" w:hAnsi="Source Sans Pro" w:cs="Arial"/>
        </w:rPr>
        <w:t>Work flexibly at times and on occasions that connect with the needs of our audiences and communities.</w:t>
      </w:r>
      <w:r w:rsidRPr="00BA5220">
        <w:rPr>
          <w:rStyle w:val="eop"/>
          <w:rFonts w:ascii="Source Sans Pro" w:hAnsi="Source Sans Pro" w:cs="Arial"/>
        </w:rPr>
        <w:t> </w:t>
      </w:r>
    </w:p>
    <w:p w14:paraId="42A17FA5" w14:textId="77777777" w:rsidR="00CC4541" w:rsidRPr="00BA5220" w:rsidRDefault="00056361" w:rsidP="00005689">
      <w:pPr>
        <w:pStyle w:val="paragraph"/>
        <w:numPr>
          <w:ilvl w:val="0"/>
          <w:numId w:val="4"/>
        </w:numPr>
        <w:spacing w:before="0" w:beforeAutospacing="0" w:after="0" w:afterAutospacing="0"/>
        <w:jc w:val="both"/>
        <w:textAlignment w:val="baseline"/>
        <w:rPr>
          <w:rFonts w:ascii="Source Sans Pro" w:hAnsi="Source Sans Pro" w:cs="Arial"/>
          <w:sz w:val="22"/>
          <w:szCs w:val="22"/>
        </w:rPr>
      </w:pPr>
      <w:r w:rsidRPr="00BA5220">
        <w:rPr>
          <w:rStyle w:val="normaltextrun"/>
          <w:rFonts w:ascii="Source Sans Pro" w:hAnsi="Source Sans Pro" w:cs="Arial"/>
          <w:sz w:val="22"/>
          <w:szCs w:val="22"/>
        </w:rPr>
        <w:t>Take ownership of your professional and personal development, working with your line manager to identify and address gaps in skills and competencies.</w:t>
      </w:r>
      <w:r w:rsidRPr="00BA5220">
        <w:rPr>
          <w:rStyle w:val="eop"/>
          <w:rFonts w:ascii="Source Sans Pro" w:hAnsi="Source Sans Pro" w:cs="Arial"/>
          <w:sz w:val="22"/>
          <w:szCs w:val="22"/>
        </w:rPr>
        <w:t> </w:t>
      </w:r>
    </w:p>
    <w:p w14:paraId="08D323D6" w14:textId="0129F566" w:rsidR="00005689" w:rsidRPr="00BA5220" w:rsidRDefault="00610ED3" w:rsidP="00005689">
      <w:pPr>
        <w:pStyle w:val="ListParagraph"/>
        <w:numPr>
          <w:ilvl w:val="0"/>
          <w:numId w:val="3"/>
        </w:numPr>
        <w:rPr>
          <w:rFonts w:ascii="Source Sans Pro" w:hAnsi="Source Sans Pro" w:cs="Arial"/>
          <w:b/>
        </w:rPr>
      </w:pPr>
      <w:r w:rsidRPr="00BA5220">
        <w:rPr>
          <w:rFonts w:ascii="Source Sans Pro" w:hAnsi="Source Sans Pro" w:cs="Arial"/>
        </w:rPr>
        <w:t xml:space="preserve">To </w:t>
      </w:r>
      <w:r w:rsidR="006E6D43" w:rsidRPr="00BA5220">
        <w:rPr>
          <w:rFonts w:ascii="Source Sans Pro" w:hAnsi="Source Sans Pro" w:cs="Arial"/>
        </w:rPr>
        <w:t>actively</w:t>
      </w:r>
      <w:r w:rsidR="00974419" w:rsidRPr="00BA5220">
        <w:rPr>
          <w:rFonts w:ascii="Source Sans Pro" w:hAnsi="Source Sans Pro" w:cs="Arial"/>
        </w:rPr>
        <w:t xml:space="preserve"> work within the </w:t>
      </w:r>
      <w:r w:rsidR="006E6D43" w:rsidRPr="00BA5220">
        <w:rPr>
          <w:rFonts w:ascii="Source Sans Pro" w:hAnsi="Source Sans Pro" w:cs="Arial"/>
        </w:rPr>
        <w:t>museum’s</w:t>
      </w:r>
      <w:r w:rsidRPr="00BA5220">
        <w:rPr>
          <w:rFonts w:ascii="Source Sans Pro" w:hAnsi="Source Sans Pro" w:cs="Arial"/>
        </w:rPr>
        <w:t xml:space="preserve"> </w:t>
      </w:r>
      <w:r w:rsidR="006E6D43" w:rsidRPr="00BA5220">
        <w:rPr>
          <w:rFonts w:ascii="Source Sans Pro" w:hAnsi="Source Sans Pro" w:cs="Arial"/>
        </w:rPr>
        <w:t>environmental</w:t>
      </w:r>
      <w:r w:rsidRPr="00BA5220">
        <w:rPr>
          <w:rFonts w:ascii="Source Sans Pro" w:hAnsi="Source Sans Pro" w:cs="Arial"/>
        </w:rPr>
        <w:t xml:space="preserve"> policy</w:t>
      </w:r>
      <w:r w:rsidR="00974419" w:rsidRPr="00BA5220">
        <w:rPr>
          <w:rFonts w:ascii="Source Sans Pro" w:hAnsi="Source Sans Pro" w:cs="Arial"/>
        </w:rPr>
        <w:t xml:space="preserve"> </w:t>
      </w:r>
      <w:r w:rsidRPr="00BA5220">
        <w:rPr>
          <w:rFonts w:ascii="Source Sans Pro" w:hAnsi="Source Sans Pro" w:cs="Arial"/>
        </w:rPr>
        <w:t>and</w:t>
      </w:r>
      <w:r w:rsidR="00205A32" w:rsidRPr="00BA5220">
        <w:rPr>
          <w:rFonts w:ascii="Source Sans Pro" w:hAnsi="Source Sans Pro" w:cs="Arial"/>
        </w:rPr>
        <w:t xml:space="preserve"> lead our teams to</w:t>
      </w:r>
      <w:r w:rsidRPr="00BA5220">
        <w:rPr>
          <w:rFonts w:ascii="Source Sans Pro" w:hAnsi="Source Sans Pro" w:cs="Arial"/>
        </w:rPr>
        <w:t xml:space="preserve"> always seek our ways we can </w:t>
      </w:r>
      <w:r w:rsidR="006E6D43" w:rsidRPr="00BA5220">
        <w:rPr>
          <w:rFonts w:ascii="Source Sans Pro" w:hAnsi="Source Sans Pro" w:cs="Arial"/>
        </w:rPr>
        <w:t>operate</w:t>
      </w:r>
      <w:r w:rsidRPr="00BA5220">
        <w:rPr>
          <w:rFonts w:ascii="Source Sans Pro" w:hAnsi="Source Sans Pro" w:cs="Arial"/>
        </w:rPr>
        <w:t xml:space="preserve"> in</w:t>
      </w:r>
      <w:r w:rsidR="006E6D43" w:rsidRPr="00BA5220">
        <w:rPr>
          <w:rFonts w:ascii="Source Sans Pro" w:hAnsi="Source Sans Pro" w:cs="Arial"/>
        </w:rPr>
        <w:t xml:space="preserve"> </w:t>
      </w:r>
      <w:r w:rsidRPr="00BA5220">
        <w:rPr>
          <w:rFonts w:ascii="Source Sans Pro" w:hAnsi="Source Sans Pro" w:cs="Arial"/>
        </w:rPr>
        <w:t xml:space="preserve">a more </w:t>
      </w:r>
      <w:r w:rsidR="006E6D43" w:rsidRPr="00BA5220">
        <w:rPr>
          <w:rFonts w:ascii="Source Sans Pro" w:hAnsi="Source Sans Pro" w:cs="Arial"/>
        </w:rPr>
        <w:t>environmentally</w:t>
      </w:r>
      <w:r w:rsidRPr="00BA5220">
        <w:rPr>
          <w:rFonts w:ascii="Source Sans Pro" w:hAnsi="Source Sans Pro" w:cs="Arial"/>
        </w:rPr>
        <w:t xml:space="preserve"> friendly manner.</w:t>
      </w:r>
    </w:p>
    <w:p w14:paraId="16C5822D" w14:textId="6A0988F4" w:rsidR="00005689" w:rsidRPr="00BA5220" w:rsidRDefault="004C6B3E" w:rsidP="00005689">
      <w:pPr>
        <w:pStyle w:val="ListParagraph"/>
        <w:numPr>
          <w:ilvl w:val="0"/>
          <w:numId w:val="3"/>
        </w:numPr>
        <w:rPr>
          <w:rFonts w:ascii="Source Sans Pro" w:hAnsi="Source Sans Pro" w:cs="Arial"/>
        </w:rPr>
      </w:pPr>
      <w:r w:rsidRPr="00BA5220">
        <w:rPr>
          <w:rFonts w:ascii="Source Sans Pro" w:hAnsi="Source Sans Pro" w:cs="Arial"/>
        </w:rPr>
        <w:t>Participate in wider projects through the museum alongside colleagues. Work outside of normal hours including evenings and weekends when required.</w:t>
      </w:r>
    </w:p>
    <w:p w14:paraId="67D883E4" w14:textId="333F5288" w:rsidR="00005689" w:rsidRPr="00BA5220" w:rsidRDefault="004C6B3E" w:rsidP="00005689">
      <w:pPr>
        <w:pStyle w:val="ListParagraph"/>
        <w:numPr>
          <w:ilvl w:val="0"/>
          <w:numId w:val="3"/>
        </w:numPr>
        <w:rPr>
          <w:rFonts w:ascii="Source Sans Pro" w:hAnsi="Source Sans Pro" w:cs="Arial"/>
        </w:rPr>
      </w:pPr>
      <w:r w:rsidRPr="00BA5220">
        <w:rPr>
          <w:rFonts w:ascii="Source Sans Pro" w:hAnsi="Source Sans Pro" w:cs="Arial"/>
        </w:rPr>
        <w:t>Ensure all compliance with all policies</w:t>
      </w:r>
      <w:r w:rsidR="00426C74" w:rsidRPr="00BA5220">
        <w:rPr>
          <w:rFonts w:ascii="Source Sans Pro" w:hAnsi="Source Sans Pro" w:cs="Arial"/>
        </w:rPr>
        <w:t xml:space="preserve"> and procedures through your department</w:t>
      </w:r>
      <w:r w:rsidRPr="00BA5220">
        <w:rPr>
          <w:rFonts w:ascii="Source Sans Pro" w:hAnsi="Source Sans Pro" w:cs="Arial"/>
        </w:rPr>
        <w:t xml:space="preserve">, including </w:t>
      </w:r>
      <w:r w:rsidR="000534B1" w:rsidRPr="00BA5220">
        <w:rPr>
          <w:rFonts w:ascii="Source Sans Pro" w:hAnsi="Source Sans Pro" w:cs="Arial"/>
        </w:rPr>
        <w:t>GDPR</w:t>
      </w:r>
      <w:r w:rsidRPr="00BA5220">
        <w:rPr>
          <w:rFonts w:ascii="Source Sans Pro" w:hAnsi="Source Sans Pro" w:cs="Arial"/>
        </w:rPr>
        <w:t xml:space="preserve">, Health and Safety at </w:t>
      </w:r>
      <w:r w:rsidR="00205A32" w:rsidRPr="00BA5220">
        <w:rPr>
          <w:rFonts w:ascii="Source Sans Pro" w:hAnsi="Source Sans Pro" w:cs="Arial"/>
        </w:rPr>
        <w:t>W</w:t>
      </w:r>
      <w:r w:rsidRPr="00BA5220">
        <w:rPr>
          <w:rFonts w:ascii="Source Sans Pro" w:hAnsi="Source Sans Pro" w:cs="Arial"/>
        </w:rPr>
        <w:t xml:space="preserve">ork </w:t>
      </w:r>
      <w:r w:rsidR="00205A32" w:rsidRPr="00BA5220">
        <w:rPr>
          <w:rFonts w:ascii="Source Sans Pro" w:hAnsi="Source Sans Pro" w:cs="Arial"/>
        </w:rPr>
        <w:t>A</w:t>
      </w:r>
      <w:r w:rsidRPr="00BA5220">
        <w:rPr>
          <w:rFonts w:ascii="Source Sans Pro" w:hAnsi="Source Sans Pro" w:cs="Arial"/>
        </w:rPr>
        <w:t>ct 1974, and financial polic</w:t>
      </w:r>
      <w:r w:rsidR="004934A2" w:rsidRPr="00BA5220">
        <w:rPr>
          <w:rFonts w:ascii="Source Sans Pro" w:hAnsi="Source Sans Pro" w:cs="Arial"/>
        </w:rPr>
        <w:t>i</w:t>
      </w:r>
      <w:r w:rsidRPr="00BA5220">
        <w:rPr>
          <w:rFonts w:ascii="Source Sans Pro" w:hAnsi="Source Sans Pro" w:cs="Arial"/>
        </w:rPr>
        <w:t xml:space="preserve">es. </w:t>
      </w:r>
    </w:p>
    <w:p w14:paraId="006584E7" w14:textId="1E11B217" w:rsidR="008E122F" w:rsidRPr="00BA5220" w:rsidRDefault="009E576B" w:rsidP="00BA5220">
      <w:pPr>
        <w:pStyle w:val="ListParagraph"/>
        <w:numPr>
          <w:ilvl w:val="0"/>
          <w:numId w:val="3"/>
        </w:numPr>
        <w:rPr>
          <w:sz w:val="20"/>
          <w:szCs w:val="20"/>
        </w:rPr>
      </w:pPr>
      <w:r w:rsidRPr="00BA5220">
        <w:rPr>
          <w:rFonts w:ascii="Source Sans Pro" w:hAnsi="Source Sans Pro" w:cs="Arial"/>
        </w:rPr>
        <w:t xml:space="preserve">Any other duties requested by the line manager as deemed commensurate with the role with </w:t>
      </w:r>
      <w:r w:rsidR="00522E25" w:rsidRPr="00BA5220">
        <w:rPr>
          <w:rFonts w:ascii="Source Sans Pro" w:hAnsi="Source Sans Pro" w:cs="Arial"/>
        </w:rPr>
        <w:t>Head of Finance and Resources.</w:t>
      </w:r>
    </w:p>
    <w:p w14:paraId="3D925B5A" w14:textId="32C75726" w:rsidR="008E122F" w:rsidRPr="00BA5220" w:rsidRDefault="008E122F" w:rsidP="004C6B3E">
      <w:pPr>
        <w:rPr>
          <w:rFonts w:ascii="Source Sans Pro" w:hAnsi="Source Sans Pro" w:cs="Arial"/>
          <w:sz w:val="20"/>
          <w:szCs w:val="20"/>
        </w:rPr>
      </w:pPr>
    </w:p>
    <w:p w14:paraId="7F87145B" w14:textId="77777777" w:rsidR="00612C7F" w:rsidRPr="00BA5220" w:rsidRDefault="00612C7F" w:rsidP="004C6B3E">
      <w:pPr>
        <w:rPr>
          <w:rFonts w:ascii="Source Sans Pro" w:hAnsi="Source Sans Pro" w:cs="Arial"/>
          <w:sz w:val="20"/>
          <w:szCs w:val="20"/>
        </w:rPr>
      </w:pPr>
    </w:p>
    <w:p w14:paraId="6755F8A7" w14:textId="47F8C964" w:rsidR="00711525" w:rsidRDefault="00711525">
      <w:pPr>
        <w:rPr>
          <w:rFonts w:ascii="Source Sans Pro" w:hAnsi="Source Sans Pro" w:cs="Arial"/>
          <w:sz w:val="20"/>
          <w:szCs w:val="20"/>
        </w:rPr>
      </w:pPr>
      <w:r>
        <w:rPr>
          <w:rFonts w:ascii="Source Sans Pro" w:hAnsi="Source Sans Pro" w:cs="Arial"/>
          <w:sz w:val="20"/>
          <w:szCs w:val="20"/>
        </w:rPr>
        <w:br w:type="page"/>
      </w:r>
    </w:p>
    <w:p w14:paraId="10E995BF" w14:textId="33431B39" w:rsidR="008E122F" w:rsidRPr="00BA5220" w:rsidRDefault="00CD60E5" w:rsidP="004C6B3E">
      <w:pPr>
        <w:rPr>
          <w:rFonts w:ascii="Source Sans Pro" w:hAnsi="Source Sans Pro" w:cs="Arial"/>
          <w:b/>
          <w:sz w:val="21"/>
          <w:szCs w:val="21"/>
        </w:rPr>
      </w:pPr>
      <w:r w:rsidRPr="00BA5220">
        <w:rPr>
          <w:rFonts w:ascii="Source Sans Pro" w:hAnsi="Source Sans Pro" w:cs="Arial"/>
          <w:b/>
          <w:bCs/>
          <w:sz w:val="21"/>
          <w:szCs w:val="21"/>
        </w:rPr>
        <w:lastRenderedPageBreak/>
        <w:t xml:space="preserve">3. </w:t>
      </w:r>
      <w:r w:rsidR="008E122F" w:rsidRPr="00BA5220">
        <w:rPr>
          <w:rFonts w:ascii="Source Sans Pro" w:hAnsi="Source Sans Pro" w:cs="Arial"/>
          <w:b/>
          <w:bCs/>
          <w:sz w:val="21"/>
          <w:szCs w:val="21"/>
        </w:rPr>
        <w:t>Person</w:t>
      </w:r>
      <w:r w:rsidR="008E122F" w:rsidRPr="00BA5220">
        <w:rPr>
          <w:rFonts w:ascii="Source Sans Pro" w:hAnsi="Source Sans Pro" w:cs="Arial"/>
          <w:b/>
          <w:sz w:val="21"/>
          <w:szCs w:val="21"/>
        </w:rPr>
        <w:t xml:space="preserve"> Specification</w:t>
      </w:r>
    </w:p>
    <w:tbl>
      <w:tblPr>
        <w:tblStyle w:val="TableGrid"/>
        <w:tblW w:w="9634" w:type="dxa"/>
        <w:tblLook w:val="04A0" w:firstRow="1" w:lastRow="0" w:firstColumn="1" w:lastColumn="0" w:noHBand="0" w:noVBand="1"/>
      </w:tblPr>
      <w:tblGrid>
        <w:gridCol w:w="4957"/>
        <w:gridCol w:w="2700"/>
        <w:gridCol w:w="1977"/>
      </w:tblGrid>
      <w:tr w:rsidR="00711525" w:rsidRPr="00711525" w14:paraId="245F5DC1" w14:textId="77777777" w:rsidTr="00BA5220">
        <w:trPr>
          <w:trHeight w:val="1400"/>
        </w:trPr>
        <w:tc>
          <w:tcPr>
            <w:tcW w:w="4957" w:type="dxa"/>
          </w:tcPr>
          <w:p w14:paraId="508E6CA3" w14:textId="360FC7F8" w:rsidR="00612C7F" w:rsidRPr="00BA5220" w:rsidRDefault="00612C7F" w:rsidP="00612C7F">
            <w:pPr>
              <w:rPr>
                <w:rFonts w:ascii="Source Sans Pro" w:hAnsi="Source Sans Pro" w:cs="Arial"/>
                <w:b/>
                <w:sz w:val="21"/>
                <w:szCs w:val="21"/>
              </w:rPr>
            </w:pPr>
            <w:r w:rsidRPr="00BA5220">
              <w:rPr>
                <w:rFonts w:ascii="Source Sans Pro" w:eastAsia="Times New Roman" w:hAnsi="Source Sans Pro"/>
                <w:b/>
                <w:bCs/>
                <w:sz w:val="21"/>
                <w:szCs w:val="21"/>
              </w:rPr>
              <w:t>Criteria</w:t>
            </w:r>
          </w:p>
        </w:tc>
        <w:tc>
          <w:tcPr>
            <w:tcW w:w="2700" w:type="dxa"/>
          </w:tcPr>
          <w:p w14:paraId="02EA95A4" w14:textId="4695815B" w:rsidR="00612C7F" w:rsidRPr="00BA5220" w:rsidRDefault="00612C7F" w:rsidP="00612C7F">
            <w:pPr>
              <w:rPr>
                <w:rFonts w:ascii="Source Sans Pro" w:hAnsi="Source Sans Pro" w:cs="Arial"/>
                <w:b/>
                <w:sz w:val="21"/>
                <w:szCs w:val="21"/>
              </w:rPr>
            </w:pPr>
            <w:r w:rsidRPr="00BA5220">
              <w:rPr>
                <w:rFonts w:ascii="Source Sans Pro" w:eastAsia="Times New Roman" w:hAnsi="Source Sans Pro"/>
                <w:b/>
                <w:bCs/>
                <w:sz w:val="21"/>
                <w:szCs w:val="21"/>
              </w:rPr>
              <w:t>Essential</w:t>
            </w:r>
            <w:r w:rsidR="00521A72" w:rsidRPr="00BA5220">
              <w:rPr>
                <w:rFonts w:ascii="Source Sans Pro" w:eastAsia="Times New Roman" w:hAnsi="Source Sans Pro"/>
                <w:b/>
                <w:bCs/>
                <w:sz w:val="21"/>
                <w:szCs w:val="21"/>
              </w:rPr>
              <w:t xml:space="preserve"> (E) </w:t>
            </w:r>
            <w:r w:rsidRPr="00BA5220">
              <w:rPr>
                <w:rFonts w:ascii="Source Sans Pro" w:eastAsia="Times New Roman" w:hAnsi="Source Sans Pro"/>
                <w:b/>
                <w:bCs/>
                <w:sz w:val="21"/>
                <w:szCs w:val="21"/>
              </w:rPr>
              <w:t>Desirable</w:t>
            </w:r>
            <w:r w:rsidR="00521A72" w:rsidRPr="00BA5220">
              <w:rPr>
                <w:rFonts w:ascii="Source Sans Pro" w:eastAsia="Times New Roman" w:hAnsi="Source Sans Pro"/>
                <w:b/>
                <w:bCs/>
                <w:sz w:val="21"/>
                <w:szCs w:val="21"/>
              </w:rPr>
              <w:t xml:space="preserve"> (D)</w:t>
            </w:r>
          </w:p>
        </w:tc>
        <w:tc>
          <w:tcPr>
            <w:tcW w:w="1977" w:type="dxa"/>
          </w:tcPr>
          <w:p w14:paraId="0978FD5D" w14:textId="77777777" w:rsidR="00711525" w:rsidRPr="00BA5220" w:rsidRDefault="00711525" w:rsidP="00711525">
            <w:pPr>
              <w:rPr>
                <w:rFonts w:ascii="Source Sans Pro" w:eastAsia="Times New Roman" w:hAnsi="Source Sans Pro"/>
                <w:b/>
                <w:bCs/>
                <w:sz w:val="21"/>
                <w:szCs w:val="21"/>
              </w:rPr>
            </w:pPr>
            <w:r w:rsidRPr="00BA5220">
              <w:rPr>
                <w:rFonts w:ascii="Source Sans Pro" w:eastAsia="Times New Roman" w:hAnsi="Source Sans Pro"/>
                <w:b/>
                <w:bCs/>
                <w:sz w:val="21"/>
                <w:szCs w:val="21"/>
              </w:rPr>
              <w:t>Assessment</w:t>
            </w:r>
          </w:p>
          <w:p w14:paraId="019C9F5F" w14:textId="77777777" w:rsidR="00711525" w:rsidRPr="00BA5220" w:rsidRDefault="00711525" w:rsidP="00711525">
            <w:pPr>
              <w:rPr>
                <w:rFonts w:ascii="Source Sans Pro" w:eastAsia="Times New Roman" w:hAnsi="Source Sans Pro"/>
                <w:b/>
                <w:bCs/>
                <w:sz w:val="21"/>
                <w:szCs w:val="21"/>
              </w:rPr>
            </w:pPr>
            <w:r w:rsidRPr="00BA5220">
              <w:rPr>
                <w:rFonts w:ascii="Source Sans Pro" w:eastAsia="Times New Roman" w:hAnsi="Source Sans Pro"/>
                <w:b/>
                <w:bCs/>
                <w:sz w:val="21"/>
                <w:szCs w:val="21"/>
              </w:rPr>
              <w:t>process:</w:t>
            </w:r>
          </w:p>
          <w:p w14:paraId="709AB708" w14:textId="77777777" w:rsidR="00711525" w:rsidRPr="00BA5220" w:rsidRDefault="00711525" w:rsidP="00711525">
            <w:pPr>
              <w:rPr>
                <w:rFonts w:ascii="Source Sans Pro" w:eastAsia="Times New Roman" w:hAnsi="Source Sans Pro"/>
                <w:b/>
                <w:bCs/>
                <w:sz w:val="21"/>
                <w:szCs w:val="21"/>
              </w:rPr>
            </w:pPr>
            <w:r w:rsidRPr="00BA5220">
              <w:rPr>
                <w:rFonts w:ascii="Source Sans Pro" w:eastAsia="Times New Roman" w:hAnsi="Source Sans Pro"/>
                <w:b/>
                <w:bCs/>
                <w:sz w:val="21"/>
                <w:szCs w:val="21"/>
              </w:rPr>
              <w:t>Application (A),</w:t>
            </w:r>
          </w:p>
          <w:p w14:paraId="7A6C9E99" w14:textId="77777777" w:rsidR="00711525" w:rsidRPr="00BA5220" w:rsidRDefault="00711525" w:rsidP="00711525">
            <w:pPr>
              <w:rPr>
                <w:rFonts w:ascii="Source Sans Pro" w:eastAsia="Times New Roman" w:hAnsi="Source Sans Pro"/>
                <w:b/>
                <w:bCs/>
                <w:sz w:val="21"/>
                <w:szCs w:val="21"/>
              </w:rPr>
            </w:pPr>
            <w:r w:rsidRPr="00BA5220">
              <w:rPr>
                <w:rFonts w:ascii="Source Sans Pro" w:eastAsia="Times New Roman" w:hAnsi="Source Sans Pro"/>
                <w:b/>
                <w:bCs/>
                <w:sz w:val="21"/>
                <w:szCs w:val="21"/>
              </w:rPr>
              <w:t>Interview (I),</w:t>
            </w:r>
          </w:p>
          <w:p w14:paraId="7C7B61AE" w14:textId="340D4027" w:rsidR="00521A72" w:rsidRPr="00BA5220" w:rsidRDefault="00711525" w:rsidP="00711525">
            <w:pPr>
              <w:rPr>
                <w:rFonts w:ascii="Source Sans Pro" w:hAnsi="Source Sans Pro" w:cs="Arial"/>
                <w:b/>
                <w:sz w:val="21"/>
                <w:szCs w:val="21"/>
              </w:rPr>
            </w:pPr>
            <w:r w:rsidRPr="00BA5220">
              <w:rPr>
                <w:rFonts w:ascii="Source Sans Pro" w:eastAsia="Times New Roman" w:hAnsi="Source Sans Pro"/>
                <w:b/>
                <w:bCs/>
                <w:sz w:val="21"/>
                <w:szCs w:val="21"/>
              </w:rPr>
              <w:t>Test (T).</w:t>
            </w:r>
          </w:p>
        </w:tc>
      </w:tr>
      <w:tr w:rsidR="00612C7F" w:rsidRPr="001C02C8" w14:paraId="6E19892A" w14:textId="77777777" w:rsidTr="00BA5220">
        <w:tc>
          <w:tcPr>
            <w:tcW w:w="9634" w:type="dxa"/>
            <w:gridSpan w:val="3"/>
          </w:tcPr>
          <w:p w14:paraId="4BBB5E32" w14:textId="0A349816" w:rsidR="00612C7F" w:rsidRPr="00BA5220" w:rsidRDefault="00612C7F" w:rsidP="004C6B3E">
            <w:pPr>
              <w:rPr>
                <w:rFonts w:ascii="Source Sans Pro" w:hAnsi="Source Sans Pro" w:cs="Arial"/>
                <w:b/>
                <w:sz w:val="20"/>
                <w:szCs w:val="20"/>
              </w:rPr>
            </w:pPr>
            <w:r w:rsidRPr="001C02C8">
              <w:rPr>
                <w:rFonts w:ascii="Source Sans Pro" w:hAnsi="Source Sans Pro" w:cs="Arial"/>
                <w:b/>
                <w:sz w:val="20"/>
                <w:szCs w:val="20"/>
              </w:rPr>
              <w:t>Job-specific competencies/qualities/experience:</w:t>
            </w:r>
          </w:p>
        </w:tc>
      </w:tr>
      <w:tr w:rsidR="00711525" w:rsidRPr="00711525" w14:paraId="5D73B25F" w14:textId="77777777" w:rsidTr="00711525">
        <w:tc>
          <w:tcPr>
            <w:tcW w:w="4957" w:type="dxa"/>
          </w:tcPr>
          <w:p w14:paraId="64B00AC3" w14:textId="62B0F91A" w:rsidR="005047EA" w:rsidRPr="00BA5220" w:rsidRDefault="005047EA" w:rsidP="005047EA">
            <w:pPr>
              <w:rPr>
                <w:rFonts w:ascii="Source Sans Pro" w:eastAsia="Times New Roman" w:hAnsi="Source Sans Pro" w:cstheme="minorHAnsi"/>
                <w:sz w:val="20"/>
                <w:szCs w:val="20"/>
              </w:rPr>
            </w:pPr>
            <w:r w:rsidRPr="00BA5220">
              <w:rPr>
                <w:rFonts w:ascii="Source Sans Pro" w:eastAsia="Times New Roman" w:hAnsi="Source Sans Pro" w:cstheme="minorHAnsi"/>
                <w:sz w:val="20"/>
                <w:szCs w:val="20"/>
              </w:rPr>
              <w:t>Experience in organisational budgeting</w:t>
            </w:r>
            <w:r w:rsidR="00C86950" w:rsidRPr="00BA5220">
              <w:rPr>
                <w:rFonts w:ascii="Source Sans Pro" w:eastAsia="Times New Roman" w:hAnsi="Source Sans Pro" w:cstheme="minorHAnsi"/>
                <w:sz w:val="20"/>
                <w:szCs w:val="20"/>
              </w:rPr>
              <w:t>, financial management,</w:t>
            </w:r>
            <w:r w:rsidRPr="00BA5220">
              <w:rPr>
                <w:rFonts w:ascii="Source Sans Pro" w:eastAsia="Times New Roman" w:hAnsi="Source Sans Pro" w:cstheme="minorHAnsi"/>
                <w:sz w:val="20"/>
                <w:szCs w:val="20"/>
              </w:rPr>
              <w:t xml:space="preserve"> and the interpretation of</w:t>
            </w:r>
            <w:r w:rsidR="00C86950" w:rsidRPr="00BA5220">
              <w:rPr>
                <w:rFonts w:ascii="Source Sans Pro" w:eastAsia="Times New Roman" w:hAnsi="Source Sans Pro" w:cstheme="minorHAnsi"/>
                <w:sz w:val="20"/>
                <w:szCs w:val="20"/>
              </w:rPr>
              <w:t xml:space="preserve"> </w:t>
            </w:r>
            <w:r w:rsidRPr="00BA5220">
              <w:rPr>
                <w:rFonts w:ascii="Source Sans Pro" w:eastAsia="Times New Roman" w:hAnsi="Source Sans Pro" w:cstheme="minorHAnsi"/>
                <w:sz w:val="20"/>
                <w:szCs w:val="20"/>
              </w:rPr>
              <w:t>performance information for organisations similar in size</w:t>
            </w:r>
            <w:r w:rsidR="003075EA" w:rsidRPr="00BA5220">
              <w:rPr>
                <w:rFonts w:ascii="Source Sans Pro" w:eastAsia="Times New Roman" w:hAnsi="Source Sans Pro" w:cstheme="minorHAnsi"/>
                <w:sz w:val="20"/>
                <w:szCs w:val="20"/>
              </w:rPr>
              <w:t xml:space="preserve"> and type</w:t>
            </w:r>
            <w:r w:rsidRPr="00BA5220">
              <w:rPr>
                <w:rFonts w:ascii="Source Sans Pro" w:eastAsia="Times New Roman" w:hAnsi="Source Sans Pro" w:cstheme="minorHAnsi"/>
                <w:sz w:val="20"/>
                <w:szCs w:val="20"/>
              </w:rPr>
              <w:t xml:space="preserve"> to the Bowes Museum. </w:t>
            </w:r>
          </w:p>
        </w:tc>
        <w:tc>
          <w:tcPr>
            <w:tcW w:w="2700" w:type="dxa"/>
          </w:tcPr>
          <w:p w14:paraId="5099DA71" w14:textId="1F1AF76D" w:rsidR="005047EA" w:rsidRPr="00BA5220" w:rsidRDefault="005047EA" w:rsidP="005047EA">
            <w:pPr>
              <w:rPr>
                <w:rFonts w:ascii="Source Sans Pro" w:hAnsi="Source Sans Pro" w:cs="Arial"/>
                <w:b/>
                <w:sz w:val="20"/>
                <w:szCs w:val="20"/>
              </w:rPr>
            </w:pPr>
            <w:r w:rsidRPr="00BA5220">
              <w:rPr>
                <w:rFonts w:ascii="Source Sans Pro" w:eastAsia="Times New Roman" w:hAnsi="Source Sans Pro"/>
              </w:rPr>
              <w:t>E</w:t>
            </w:r>
          </w:p>
        </w:tc>
        <w:tc>
          <w:tcPr>
            <w:tcW w:w="1977" w:type="dxa"/>
          </w:tcPr>
          <w:p w14:paraId="395E07B4" w14:textId="6CE08385" w:rsidR="005047EA" w:rsidRPr="00BA5220" w:rsidRDefault="005047EA" w:rsidP="005047EA">
            <w:pPr>
              <w:rPr>
                <w:rFonts w:ascii="Source Sans Pro" w:hAnsi="Source Sans Pro" w:cs="Arial"/>
                <w:b/>
                <w:sz w:val="20"/>
                <w:szCs w:val="20"/>
              </w:rPr>
            </w:pPr>
            <w:r w:rsidRPr="00BA5220">
              <w:rPr>
                <w:rFonts w:ascii="Source Sans Pro" w:eastAsia="Times New Roman" w:hAnsi="Source Sans Pro"/>
              </w:rPr>
              <w:t>A/I</w:t>
            </w:r>
            <w:r w:rsidR="001033C4">
              <w:rPr>
                <w:rFonts w:ascii="Source Sans Pro" w:eastAsia="Times New Roman" w:hAnsi="Source Sans Pro"/>
              </w:rPr>
              <w:t>/T</w:t>
            </w:r>
          </w:p>
        </w:tc>
      </w:tr>
      <w:tr w:rsidR="00C2635F" w:rsidRPr="00C2635F" w14:paraId="2BC6B8D4" w14:textId="77777777" w:rsidTr="00BA5220">
        <w:tc>
          <w:tcPr>
            <w:tcW w:w="4957" w:type="dxa"/>
          </w:tcPr>
          <w:p w14:paraId="326DEBD6" w14:textId="3ADD20AB" w:rsidR="00C2635F" w:rsidRPr="00C2635F" w:rsidRDefault="00C2635F" w:rsidP="005047EA">
            <w:pPr>
              <w:rPr>
                <w:rFonts w:ascii="Source Sans Pro" w:eastAsia="Times New Roman" w:hAnsi="Source Sans Pro" w:cstheme="minorHAnsi"/>
                <w:sz w:val="20"/>
                <w:szCs w:val="20"/>
              </w:rPr>
            </w:pPr>
            <w:r w:rsidRPr="00BA5220">
              <w:rPr>
                <w:rFonts w:ascii="Source Sans Pro" w:eastAsia="Times New Roman" w:hAnsi="Source Sans Pro" w:cstheme="minorHAnsi"/>
                <w:sz w:val="20"/>
                <w:szCs w:val="20"/>
              </w:rPr>
              <w:t>In</w:t>
            </w:r>
            <w:r>
              <w:rPr>
                <w:rFonts w:ascii="Source Sans Pro" w:eastAsia="Times New Roman" w:hAnsi="Source Sans Pro" w:cstheme="minorHAnsi"/>
                <w:sz w:val="20"/>
                <w:szCs w:val="20"/>
              </w:rPr>
              <w:t>-</w:t>
            </w:r>
            <w:r w:rsidRPr="00BA5220">
              <w:rPr>
                <w:rFonts w:ascii="Source Sans Pro" w:eastAsia="Times New Roman" w:hAnsi="Source Sans Pro" w:cstheme="minorHAnsi"/>
                <w:sz w:val="20"/>
                <w:szCs w:val="20"/>
              </w:rPr>
              <w:t>depth experience and knowledge of SAGE accounting software and Excel spreadsheets</w:t>
            </w:r>
            <w:r>
              <w:rPr>
                <w:rFonts w:ascii="Source Sans Pro" w:eastAsia="Times New Roman" w:hAnsi="Source Sans Pro" w:cstheme="minorHAnsi"/>
                <w:sz w:val="20"/>
                <w:szCs w:val="20"/>
              </w:rPr>
              <w:t xml:space="preserve">. </w:t>
            </w:r>
          </w:p>
        </w:tc>
        <w:tc>
          <w:tcPr>
            <w:tcW w:w="2700" w:type="dxa"/>
          </w:tcPr>
          <w:p w14:paraId="3DFD3FA4" w14:textId="734EECC5" w:rsidR="00C2635F" w:rsidRPr="00C2635F" w:rsidRDefault="00C2635F" w:rsidP="005047EA">
            <w:pPr>
              <w:rPr>
                <w:rFonts w:ascii="Source Sans Pro" w:eastAsia="Times New Roman" w:hAnsi="Source Sans Pro"/>
              </w:rPr>
            </w:pPr>
            <w:r>
              <w:rPr>
                <w:rFonts w:ascii="Source Sans Pro" w:eastAsia="Times New Roman" w:hAnsi="Source Sans Pro"/>
              </w:rPr>
              <w:t>E</w:t>
            </w:r>
          </w:p>
        </w:tc>
        <w:tc>
          <w:tcPr>
            <w:tcW w:w="1977" w:type="dxa"/>
          </w:tcPr>
          <w:p w14:paraId="377F5AAF" w14:textId="78475369" w:rsidR="00C2635F" w:rsidRPr="00C2635F" w:rsidRDefault="00C2635F" w:rsidP="005047EA">
            <w:pPr>
              <w:rPr>
                <w:rFonts w:ascii="Source Sans Pro" w:eastAsia="Times New Roman" w:hAnsi="Source Sans Pro"/>
              </w:rPr>
            </w:pPr>
            <w:r>
              <w:rPr>
                <w:rFonts w:ascii="Source Sans Pro" w:eastAsia="Times New Roman" w:hAnsi="Source Sans Pro"/>
              </w:rPr>
              <w:t>A/I/T</w:t>
            </w:r>
          </w:p>
        </w:tc>
      </w:tr>
      <w:tr w:rsidR="00612C7F" w:rsidRPr="001C02C8" w14:paraId="44E35B16" w14:textId="77777777" w:rsidTr="00BA5220">
        <w:tc>
          <w:tcPr>
            <w:tcW w:w="4957" w:type="dxa"/>
          </w:tcPr>
          <w:p w14:paraId="0FFD9932" w14:textId="7ED13223" w:rsidR="00612C7F" w:rsidRPr="00BA5220" w:rsidRDefault="00815346" w:rsidP="004C6B3E">
            <w:pPr>
              <w:rPr>
                <w:rFonts w:ascii="Source Sans Pro" w:eastAsia="Times New Roman" w:hAnsi="Source Sans Pro" w:cstheme="minorHAnsi"/>
                <w:sz w:val="20"/>
                <w:szCs w:val="20"/>
              </w:rPr>
            </w:pPr>
            <w:r w:rsidRPr="00BA5220">
              <w:rPr>
                <w:rFonts w:ascii="Source Sans Pro" w:eastAsia="Times New Roman" w:hAnsi="Source Sans Pro" w:cstheme="minorHAnsi"/>
                <w:sz w:val="20"/>
                <w:szCs w:val="20"/>
              </w:rPr>
              <w:t xml:space="preserve">Experience and knowledge of Charity VAT and Gift Aid submissions. </w:t>
            </w:r>
          </w:p>
        </w:tc>
        <w:tc>
          <w:tcPr>
            <w:tcW w:w="2700" w:type="dxa"/>
          </w:tcPr>
          <w:p w14:paraId="0EEAD4BB" w14:textId="2DFBD915" w:rsidR="00612C7F" w:rsidRPr="00BA5220" w:rsidRDefault="00872558" w:rsidP="004C6B3E">
            <w:pPr>
              <w:rPr>
                <w:rFonts w:ascii="Source Sans Pro" w:hAnsi="Source Sans Pro" w:cs="Arial"/>
                <w:bCs/>
                <w:sz w:val="20"/>
                <w:szCs w:val="20"/>
              </w:rPr>
            </w:pPr>
            <w:r w:rsidRPr="00BA5220">
              <w:rPr>
                <w:rFonts w:ascii="Source Sans Pro" w:hAnsi="Source Sans Pro" w:cs="Arial"/>
                <w:bCs/>
                <w:sz w:val="20"/>
                <w:szCs w:val="20"/>
              </w:rPr>
              <w:t>E</w:t>
            </w:r>
          </w:p>
        </w:tc>
        <w:tc>
          <w:tcPr>
            <w:tcW w:w="1977" w:type="dxa"/>
          </w:tcPr>
          <w:p w14:paraId="61EFBAEF" w14:textId="3C87F599" w:rsidR="00612C7F" w:rsidRPr="00BA5220" w:rsidRDefault="00872558" w:rsidP="004C6B3E">
            <w:pPr>
              <w:rPr>
                <w:rFonts w:ascii="Source Sans Pro" w:hAnsi="Source Sans Pro" w:cs="Arial"/>
                <w:bCs/>
                <w:sz w:val="20"/>
                <w:szCs w:val="20"/>
              </w:rPr>
            </w:pPr>
            <w:r w:rsidRPr="00BA5220">
              <w:rPr>
                <w:rFonts w:ascii="Source Sans Pro" w:hAnsi="Source Sans Pro" w:cs="Arial"/>
                <w:bCs/>
                <w:sz w:val="20"/>
                <w:szCs w:val="20"/>
              </w:rPr>
              <w:t>A/I</w:t>
            </w:r>
          </w:p>
        </w:tc>
      </w:tr>
      <w:tr w:rsidR="00C2635F" w:rsidRPr="00C2635F" w14:paraId="68128F87" w14:textId="77777777" w:rsidTr="00BA5220">
        <w:tc>
          <w:tcPr>
            <w:tcW w:w="4957" w:type="dxa"/>
          </w:tcPr>
          <w:p w14:paraId="3CD8C1B1" w14:textId="23D48FA0" w:rsidR="00C2635F" w:rsidRPr="00C2635F" w:rsidRDefault="004D5B72" w:rsidP="004C6B3E">
            <w:pPr>
              <w:rPr>
                <w:rFonts w:ascii="Source Sans Pro" w:eastAsia="Times New Roman" w:hAnsi="Source Sans Pro" w:cstheme="minorHAnsi"/>
                <w:sz w:val="20"/>
                <w:szCs w:val="20"/>
              </w:rPr>
            </w:pPr>
            <w:r>
              <w:rPr>
                <w:rFonts w:ascii="Source Sans Pro" w:eastAsia="Times New Roman" w:hAnsi="Source Sans Pro" w:cstheme="minorHAnsi"/>
                <w:sz w:val="20"/>
                <w:szCs w:val="20"/>
              </w:rPr>
              <w:t>Expert k</w:t>
            </w:r>
            <w:r w:rsidR="00C2635F" w:rsidRPr="00BA5220">
              <w:rPr>
                <w:rFonts w:ascii="Source Sans Pro" w:eastAsia="Times New Roman" w:hAnsi="Source Sans Pro" w:cstheme="minorHAnsi"/>
                <w:sz w:val="20"/>
                <w:szCs w:val="20"/>
              </w:rPr>
              <w:t>nowledge of financial and accounting law</w:t>
            </w:r>
            <w:r w:rsidR="008A0D5F">
              <w:rPr>
                <w:rFonts w:ascii="Source Sans Pro" w:eastAsia="Times New Roman" w:hAnsi="Source Sans Pro" w:cstheme="minorHAnsi"/>
                <w:sz w:val="20"/>
                <w:szCs w:val="20"/>
              </w:rPr>
              <w:t>.</w:t>
            </w:r>
          </w:p>
        </w:tc>
        <w:tc>
          <w:tcPr>
            <w:tcW w:w="2700" w:type="dxa"/>
          </w:tcPr>
          <w:p w14:paraId="628B7AD1" w14:textId="31CB95DC" w:rsidR="00C2635F" w:rsidRPr="00C2635F" w:rsidRDefault="00C2635F" w:rsidP="004C6B3E">
            <w:pPr>
              <w:rPr>
                <w:rFonts w:ascii="Source Sans Pro" w:hAnsi="Source Sans Pro" w:cs="Arial"/>
                <w:bCs/>
                <w:sz w:val="20"/>
                <w:szCs w:val="20"/>
              </w:rPr>
            </w:pPr>
            <w:r>
              <w:rPr>
                <w:rFonts w:ascii="Source Sans Pro" w:hAnsi="Source Sans Pro" w:cs="Arial"/>
                <w:bCs/>
                <w:sz w:val="20"/>
                <w:szCs w:val="20"/>
              </w:rPr>
              <w:t>E</w:t>
            </w:r>
          </w:p>
        </w:tc>
        <w:tc>
          <w:tcPr>
            <w:tcW w:w="1977" w:type="dxa"/>
          </w:tcPr>
          <w:p w14:paraId="1BF383C3" w14:textId="032E9A40" w:rsidR="00C2635F" w:rsidRPr="00C2635F" w:rsidRDefault="00C2635F" w:rsidP="004C6B3E">
            <w:pPr>
              <w:rPr>
                <w:rFonts w:ascii="Source Sans Pro" w:hAnsi="Source Sans Pro" w:cs="Arial"/>
                <w:bCs/>
                <w:sz w:val="20"/>
                <w:szCs w:val="20"/>
              </w:rPr>
            </w:pPr>
            <w:r>
              <w:rPr>
                <w:rFonts w:ascii="Source Sans Pro" w:hAnsi="Source Sans Pro" w:cs="Arial"/>
                <w:bCs/>
                <w:sz w:val="20"/>
                <w:szCs w:val="20"/>
              </w:rPr>
              <w:t>A/I</w:t>
            </w:r>
          </w:p>
        </w:tc>
      </w:tr>
      <w:tr w:rsidR="00711525" w:rsidRPr="00711525" w14:paraId="3C49DFA7" w14:textId="77777777" w:rsidTr="00711525">
        <w:tc>
          <w:tcPr>
            <w:tcW w:w="4957" w:type="dxa"/>
          </w:tcPr>
          <w:p w14:paraId="612A22EC" w14:textId="71F5259A" w:rsidR="00612C7F" w:rsidRPr="00BA5220" w:rsidRDefault="003075EA" w:rsidP="004C6B3E">
            <w:pPr>
              <w:rPr>
                <w:rFonts w:ascii="Source Sans Pro" w:eastAsia="Times New Roman" w:hAnsi="Source Sans Pro" w:cstheme="minorHAnsi"/>
                <w:sz w:val="20"/>
                <w:szCs w:val="20"/>
              </w:rPr>
            </w:pPr>
            <w:r w:rsidRPr="00BA5220">
              <w:rPr>
                <w:rFonts w:ascii="Source Sans Pro" w:eastAsia="Times New Roman" w:hAnsi="Source Sans Pro" w:cstheme="minorHAnsi"/>
                <w:sz w:val="20"/>
                <w:szCs w:val="20"/>
              </w:rPr>
              <w:t xml:space="preserve">Experience in </w:t>
            </w:r>
            <w:r w:rsidR="00E50B0C" w:rsidRPr="00BA5220">
              <w:rPr>
                <w:rFonts w:ascii="Source Sans Pro" w:eastAsia="Times New Roman" w:hAnsi="Source Sans Pro" w:cstheme="minorHAnsi"/>
                <w:sz w:val="20"/>
                <w:szCs w:val="20"/>
              </w:rPr>
              <w:t>the successful delivery of service improvements.</w:t>
            </w:r>
          </w:p>
        </w:tc>
        <w:tc>
          <w:tcPr>
            <w:tcW w:w="2700" w:type="dxa"/>
          </w:tcPr>
          <w:p w14:paraId="288A9FF6" w14:textId="72EE1720" w:rsidR="00612C7F" w:rsidRPr="00BA5220" w:rsidRDefault="00872558" w:rsidP="004C6B3E">
            <w:pPr>
              <w:rPr>
                <w:rFonts w:ascii="Source Sans Pro" w:hAnsi="Source Sans Pro" w:cs="Arial"/>
                <w:bCs/>
                <w:sz w:val="20"/>
                <w:szCs w:val="20"/>
              </w:rPr>
            </w:pPr>
            <w:r w:rsidRPr="00BA5220">
              <w:rPr>
                <w:rFonts w:ascii="Source Sans Pro" w:hAnsi="Source Sans Pro" w:cs="Arial"/>
                <w:bCs/>
                <w:sz w:val="20"/>
                <w:szCs w:val="20"/>
              </w:rPr>
              <w:t>E</w:t>
            </w:r>
          </w:p>
        </w:tc>
        <w:tc>
          <w:tcPr>
            <w:tcW w:w="1977" w:type="dxa"/>
          </w:tcPr>
          <w:p w14:paraId="69276D3E" w14:textId="18396AE7" w:rsidR="00612C7F" w:rsidRPr="00BA5220" w:rsidRDefault="00872558" w:rsidP="004C6B3E">
            <w:pPr>
              <w:rPr>
                <w:rFonts w:ascii="Source Sans Pro" w:hAnsi="Source Sans Pro" w:cs="Arial"/>
                <w:bCs/>
                <w:sz w:val="20"/>
                <w:szCs w:val="20"/>
              </w:rPr>
            </w:pPr>
            <w:r w:rsidRPr="00BA5220">
              <w:rPr>
                <w:rFonts w:ascii="Source Sans Pro" w:hAnsi="Source Sans Pro" w:cs="Arial"/>
                <w:bCs/>
                <w:sz w:val="20"/>
                <w:szCs w:val="20"/>
              </w:rPr>
              <w:t>A/I</w:t>
            </w:r>
          </w:p>
        </w:tc>
      </w:tr>
      <w:tr w:rsidR="00711525" w:rsidRPr="00711525" w14:paraId="7000C740" w14:textId="77777777" w:rsidTr="00BA5220">
        <w:tc>
          <w:tcPr>
            <w:tcW w:w="4957" w:type="dxa"/>
          </w:tcPr>
          <w:p w14:paraId="3C021267" w14:textId="78E65049" w:rsidR="00612C7F" w:rsidRPr="00BA5220" w:rsidRDefault="003075EA" w:rsidP="004C6B3E">
            <w:pPr>
              <w:rPr>
                <w:rFonts w:ascii="Source Sans Pro" w:eastAsia="Times New Roman" w:hAnsi="Source Sans Pro" w:cstheme="minorHAnsi"/>
                <w:sz w:val="20"/>
                <w:szCs w:val="20"/>
              </w:rPr>
            </w:pPr>
            <w:r w:rsidRPr="00BA5220">
              <w:rPr>
                <w:rFonts w:ascii="Source Sans Pro" w:eastAsia="Times New Roman" w:hAnsi="Source Sans Pro" w:cstheme="minorHAnsi"/>
                <w:sz w:val="20"/>
                <w:szCs w:val="20"/>
              </w:rPr>
              <w:t xml:space="preserve">Experience in the compilation of financial reports for Executive Teams, Boards, Funders, etc. </w:t>
            </w:r>
          </w:p>
        </w:tc>
        <w:tc>
          <w:tcPr>
            <w:tcW w:w="2700" w:type="dxa"/>
          </w:tcPr>
          <w:p w14:paraId="3688D38F" w14:textId="35CFC872" w:rsidR="00612C7F" w:rsidRPr="00BA5220" w:rsidRDefault="00872558" w:rsidP="004C6B3E">
            <w:pPr>
              <w:rPr>
                <w:rFonts w:ascii="Source Sans Pro" w:eastAsia="Times New Roman" w:hAnsi="Source Sans Pro" w:cstheme="minorHAnsi"/>
                <w:sz w:val="20"/>
                <w:szCs w:val="20"/>
              </w:rPr>
            </w:pPr>
            <w:r w:rsidRPr="00BA5220">
              <w:rPr>
                <w:rFonts w:ascii="Source Sans Pro" w:eastAsia="Times New Roman" w:hAnsi="Source Sans Pro" w:cstheme="minorHAnsi"/>
                <w:sz w:val="20"/>
                <w:szCs w:val="20"/>
              </w:rPr>
              <w:t>E</w:t>
            </w:r>
          </w:p>
        </w:tc>
        <w:tc>
          <w:tcPr>
            <w:tcW w:w="1977" w:type="dxa"/>
          </w:tcPr>
          <w:p w14:paraId="3A28DC22" w14:textId="0AC9EC03" w:rsidR="00612C7F" w:rsidRPr="00BA5220" w:rsidRDefault="00872558" w:rsidP="004C6B3E">
            <w:pPr>
              <w:rPr>
                <w:rFonts w:ascii="Source Sans Pro" w:eastAsia="Times New Roman" w:hAnsi="Source Sans Pro" w:cstheme="minorHAnsi"/>
                <w:sz w:val="20"/>
                <w:szCs w:val="20"/>
              </w:rPr>
            </w:pPr>
            <w:r w:rsidRPr="00BA5220">
              <w:rPr>
                <w:rFonts w:ascii="Source Sans Pro" w:eastAsia="Times New Roman" w:hAnsi="Source Sans Pro" w:cstheme="minorHAnsi"/>
                <w:sz w:val="20"/>
                <w:szCs w:val="20"/>
              </w:rPr>
              <w:t>A/I</w:t>
            </w:r>
          </w:p>
        </w:tc>
      </w:tr>
      <w:tr w:rsidR="00C5134F" w:rsidRPr="00C5134F" w14:paraId="00E5E00A" w14:textId="77777777" w:rsidTr="00BA5220">
        <w:tc>
          <w:tcPr>
            <w:tcW w:w="4957" w:type="dxa"/>
          </w:tcPr>
          <w:p w14:paraId="7B9B3965" w14:textId="1433DB7B" w:rsidR="00C5134F" w:rsidRPr="00C5134F" w:rsidRDefault="00C5134F" w:rsidP="00C5134F">
            <w:pPr>
              <w:rPr>
                <w:rFonts w:ascii="Source Sans Pro" w:eastAsia="Times New Roman" w:hAnsi="Source Sans Pro" w:cstheme="minorHAnsi"/>
                <w:sz w:val="20"/>
                <w:szCs w:val="20"/>
              </w:rPr>
            </w:pPr>
            <w:r w:rsidRPr="00C5134F">
              <w:rPr>
                <w:rFonts w:ascii="Source Sans Pro" w:eastAsia="Times New Roman" w:hAnsi="Source Sans Pro" w:cstheme="minorHAnsi"/>
                <w:sz w:val="20"/>
                <w:szCs w:val="20"/>
              </w:rPr>
              <w:t>Ability to deliver and communicate complex financial and</w:t>
            </w:r>
            <w:r w:rsidR="008A0D5F">
              <w:rPr>
                <w:rFonts w:ascii="Source Sans Pro" w:eastAsia="Times New Roman" w:hAnsi="Source Sans Pro" w:cstheme="minorHAnsi"/>
                <w:sz w:val="20"/>
                <w:szCs w:val="20"/>
              </w:rPr>
              <w:t xml:space="preserve"> </w:t>
            </w:r>
            <w:r w:rsidRPr="00C5134F">
              <w:rPr>
                <w:rFonts w:ascii="Source Sans Pro" w:eastAsia="Times New Roman" w:hAnsi="Source Sans Pro" w:cstheme="minorHAnsi"/>
                <w:sz w:val="20"/>
                <w:szCs w:val="20"/>
              </w:rPr>
              <w:t xml:space="preserve">commercial information </w:t>
            </w:r>
            <w:r w:rsidR="008A0D5F">
              <w:rPr>
                <w:rFonts w:ascii="Source Sans Pro" w:eastAsia="Times New Roman" w:hAnsi="Source Sans Pro" w:cstheme="minorHAnsi"/>
                <w:sz w:val="20"/>
                <w:szCs w:val="20"/>
              </w:rPr>
              <w:t xml:space="preserve">clearly and effectively. </w:t>
            </w:r>
          </w:p>
        </w:tc>
        <w:tc>
          <w:tcPr>
            <w:tcW w:w="2700" w:type="dxa"/>
          </w:tcPr>
          <w:p w14:paraId="0CF5C251" w14:textId="30EB5E00" w:rsidR="00C5134F" w:rsidRPr="00C5134F" w:rsidRDefault="00C5134F" w:rsidP="004C6B3E">
            <w:pPr>
              <w:rPr>
                <w:rFonts w:ascii="Source Sans Pro" w:eastAsia="Times New Roman" w:hAnsi="Source Sans Pro" w:cstheme="minorHAnsi"/>
                <w:sz w:val="20"/>
                <w:szCs w:val="20"/>
              </w:rPr>
            </w:pPr>
            <w:r>
              <w:rPr>
                <w:rFonts w:ascii="Source Sans Pro" w:eastAsia="Times New Roman" w:hAnsi="Source Sans Pro" w:cstheme="minorHAnsi"/>
                <w:sz w:val="20"/>
                <w:szCs w:val="20"/>
              </w:rPr>
              <w:t>E</w:t>
            </w:r>
          </w:p>
        </w:tc>
        <w:tc>
          <w:tcPr>
            <w:tcW w:w="1977" w:type="dxa"/>
          </w:tcPr>
          <w:p w14:paraId="4B2C632F" w14:textId="6EF21A00" w:rsidR="00C5134F" w:rsidRPr="00C5134F" w:rsidRDefault="00C5134F" w:rsidP="004C6B3E">
            <w:pPr>
              <w:rPr>
                <w:rFonts w:ascii="Source Sans Pro" w:eastAsia="Times New Roman" w:hAnsi="Source Sans Pro" w:cstheme="minorHAnsi"/>
                <w:sz w:val="20"/>
                <w:szCs w:val="20"/>
              </w:rPr>
            </w:pPr>
            <w:r>
              <w:rPr>
                <w:rFonts w:ascii="Source Sans Pro" w:eastAsia="Times New Roman" w:hAnsi="Source Sans Pro" w:cstheme="minorHAnsi"/>
                <w:sz w:val="20"/>
                <w:szCs w:val="20"/>
              </w:rPr>
              <w:t>A/I</w:t>
            </w:r>
          </w:p>
        </w:tc>
      </w:tr>
      <w:tr w:rsidR="00711525" w:rsidRPr="00711525" w14:paraId="5549DAE0" w14:textId="77777777" w:rsidTr="00BA5220">
        <w:tc>
          <w:tcPr>
            <w:tcW w:w="4957" w:type="dxa"/>
          </w:tcPr>
          <w:p w14:paraId="6B999383" w14:textId="7825211C" w:rsidR="00612C7F" w:rsidRPr="00BA5220" w:rsidRDefault="00872558" w:rsidP="004C6B3E">
            <w:pPr>
              <w:rPr>
                <w:rFonts w:ascii="Source Sans Pro" w:eastAsia="Times New Roman" w:hAnsi="Source Sans Pro" w:cstheme="minorHAnsi"/>
                <w:sz w:val="20"/>
                <w:szCs w:val="20"/>
              </w:rPr>
            </w:pPr>
            <w:r w:rsidRPr="00BA5220">
              <w:rPr>
                <w:rFonts w:ascii="Source Sans Pro" w:eastAsia="Times New Roman" w:hAnsi="Source Sans Pro" w:cstheme="minorHAnsi"/>
                <w:sz w:val="20"/>
                <w:szCs w:val="20"/>
              </w:rPr>
              <w:t>Proven experience of working within the cultural sector at a senior level, preferably within museum</w:t>
            </w:r>
            <w:r w:rsidR="009F3422" w:rsidRPr="00BA5220">
              <w:rPr>
                <w:rFonts w:ascii="Source Sans Pro" w:eastAsia="Times New Roman" w:hAnsi="Source Sans Pro" w:cstheme="minorHAnsi"/>
                <w:sz w:val="20"/>
                <w:szCs w:val="20"/>
              </w:rPr>
              <w:t xml:space="preserve">, heritage or cultural organisation. </w:t>
            </w:r>
            <w:r w:rsidRPr="00BA5220">
              <w:rPr>
                <w:rFonts w:ascii="Source Sans Pro" w:eastAsia="Times New Roman" w:hAnsi="Source Sans Pro" w:cstheme="minorHAnsi"/>
                <w:sz w:val="20"/>
                <w:szCs w:val="20"/>
              </w:rPr>
              <w:t xml:space="preserve"> </w:t>
            </w:r>
          </w:p>
        </w:tc>
        <w:tc>
          <w:tcPr>
            <w:tcW w:w="2700" w:type="dxa"/>
          </w:tcPr>
          <w:p w14:paraId="7DBCE81F" w14:textId="21321EE7" w:rsidR="00612C7F" w:rsidRPr="00BA5220" w:rsidRDefault="00C5134F" w:rsidP="004C6B3E">
            <w:pPr>
              <w:rPr>
                <w:rFonts w:ascii="Source Sans Pro" w:eastAsia="Times New Roman" w:hAnsi="Source Sans Pro" w:cstheme="minorHAnsi"/>
                <w:sz w:val="20"/>
                <w:szCs w:val="20"/>
              </w:rPr>
            </w:pPr>
            <w:r>
              <w:rPr>
                <w:rFonts w:ascii="Source Sans Pro" w:eastAsia="Times New Roman" w:hAnsi="Source Sans Pro" w:cstheme="minorHAnsi"/>
                <w:sz w:val="20"/>
                <w:szCs w:val="20"/>
              </w:rPr>
              <w:t>D</w:t>
            </w:r>
          </w:p>
        </w:tc>
        <w:tc>
          <w:tcPr>
            <w:tcW w:w="1977" w:type="dxa"/>
          </w:tcPr>
          <w:p w14:paraId="5321DDE1" w14:textId="2CC97521" w:rsidR="00612C7F" w:rsidRPr="00BA5220" w:rsidRDefault="00C5134F" w:rsidP="004C6B3E">
            <w:pPr>
              <w:rPr>
                <w:rFonts w:ascii="Source Sans Pro" w:eastAsia="Times New Roman" w:hAnsi="Source Sans Pro" w:cstheme="minorHAnsi"/>
                <w:sz w:val="20"/>
                <w:szCs w:val="20"/>
              </w:rPr>
            </w:pPr>
            <w:r>
              <w:rPr>
                <w:rFonts w:ascii="Source Sans Pro" w:eastAsia="Times New Roman" w:hAnsi="Source Sans Pro" w:cstheme="minorHAnsi"/>
                <w:sz w:val="20"/>
                <w:szCs w:val="20"/>
              </w:rPr>
              <w:t>A/I</w:t>
            </w:r>
          </w:p>
        </w:tc>
      </w:tr>
      <w:tr w:rsidR="001033C4" w:rsidRPr="001033C4" w14:paraId="0F94AB01" w14:textId="77777777" w:rsidTr="00BA5220">
        <w:tc>
          <w:tcPr>
            <w:tcW w:w="9634" w:type="dxa"/>
            <w:gridSpan w:val="3"/>
          </w:tcPr>
          <w:p w14:paraId="588F614D" w14:textId="3F01C21A" w:rsidR="001033C4" w:rsidRPr="00BA5220" w:rsidRDefault="00C2635F" w:rsidP="004C6B3E">
            <w:pPr>
              <w:rPr>
                <w:rFonts w:ascii="Source Sans Pro" w:hAnsi="Source Sans Pro" w:cs="Arial"/>
                <w:b/>
                <w:bCs/>
                <w:sz w:val="20"/>
                <w:szCs w:val="20"/>
              </w:rPr>
            </w:pPr>
            <w:r w:rsidRPr="006C3AF0">
              <w:rPr>
                <w:rFonts w:ascii="Source Sans Pro" w:hAnsi="Source Sans Pro" w:cs="Arial"/>
                <w:b/>
                <w:bCs/>
                <w:sz w:val="20"/>
                <w:szCs w:val="20"/>
              </w:rPr>
              <w:t>Core competencies/qualities/experience:</w:t>
            </w:r>
          </w:p>
        </w:tc>
      </w:tr>
      <w:tr w:rsidR="00711525" w:rsidRPr="00711525" w14:paraId="2CD1B2B2" w14:textId="77777777" w:rsidTr="00BA5220">
        <w:tc>
          <w:tcPr>
            <w:tcW w:w="4957" w:type="dxa"/>
          </w:tcPr>
          <w:p w14:paraId="55710BA5" w14:textId="38157305" w:rsidR="00612C7F" w:rsidRPr="00BA5220" w:rsidRDefault="00452593" w:rsidP="004C6B3E">
            <w:pPr>
              <w:rPr>
                <w:rFonts w:ascii="Source Sans Pro" w:hAnsi="Source Sans Pro" w:cs="Arial"/>
                <w:b/>
                <w:sz w:val="20"/>
                <w:szCs w:val="20"/>
              </w:rPr>
            </w:pPr>
            <w:r w:rsidRPr="000E4476">
              <w:rPr>
                <w:rFonts w:ascii="Source Sans Pro" w:eastAsia="Calibri" w:hAnsi="Source Sans Pro" w:cs="Arial"/>
                <w:color w:val="000000" w:themeColor="text1"/>
                <w:sz w:val="20"/>
                <w:szCs w:val="20"/>
              </w:rPr>
              <w:t>Highly organised, able to prioritise and work to tight deadlines</w:t>
            </w:r>
            <w:r>
              <w:rPr>
                <w:rFonts w:ascii="Source Sans Pro" w:eastAsia="Calibri" w:hAnsi="Source Sans Pro" w:cs="Arial"/>
                <w:color w:val="000000" w:themeColor="text1"/>
                <w:sz w:val="20"/>
                <w:szCs w:val="20"/>
              </w:rPr>
              <w:t>.</w:t>
            </w:r>
          </w:p>
        </w:tc>
        <w:tc>
          <w:tcPr>
            <w:tcW w:w="2700" w:type="dxa"/>
          </w:tcPr>
          <w:p w14:paraId="6CD8A150" w14:textId="6AE63477" w:rsidR="00612C7F" w:rsidRPr="00BA5220" w:rsidRDefault="00452593" w:rsidP="004C6B3E">
            <w:pPr>
              <w:rPr>
                <w:rFonts w:ascii="Source Sans Pro" w:hAnsi="Source Sans Pro" w:cs="Arial"/>
                <w:b/>
                <w:sz w:val="20"/>
                <w:szCs w:val="20"/>
              </w:rPr>
            </w:pPr>
            <w:r>
              <w:rPr>
                <w:rFonts w:ascii="Source Sans Pro" w:hAnsi="Source Sans Pro" w:cs="Arial"/>
                <w:b/>
                <w:sz w:val="20"/>
                <w:szCs w:val="20"/>
              </w:rPr>
              <w:t>E</w:t>
            </w:r>
          </w:p>
        </w:tc>
        <w:tc>
          <w:tcPr>
            <w:tcW w:w="1977" w:type="dxa"/>
          </w:tcPr>
          <w:p w14:paraId="4DB17B3D" w14:textId="01DC406E" w:rsidR="00612C7F" w:rsidRPr="00BA5220" w:rsidRDefault="00452593" w:rsidP="004C6B3E">
            <w:pPr>
              <w:rPr>
                <w:rFonts w:ascii="Source Sans Pro" w:hAnsi="Source Sans Pro" w:cs="Arial"/>
                <w:b/>
                <w:sz w:val="20"/>
                <w:szCs w:val="20"/>
              </w:rPr>
            </w:pPr>
            <w:r>
              <w:rPr>
                <w:rFonts w:ascii="Source Sans Pro" w:hAnsi="Source Sans Pro" w:cs="Arial"/>
                <w:b/>
                <w:sz w:val="20"/>
                <w:szCs w:val="20"/>
              </w:rPr>
              <w:t>A/I</w:t>
            </w:r>
          </w:p>
        </w:tc>
      </w:tr>
      <w:tr w:rsidR="00E07D96" w:rsidRPr="00E07D96" w14:paraId="153033E9" w14:textId="77777777" w:rsidTr="00BA5220">
        <w:tc>
          <w:tcPr>
            <w:tcW w:w="4957" w:type="dxa"/>
          </w:tcPr>
          <w:p w14:paraId="41BEE3DB" w14:textId="77777777" w:rsidR="00E07D96" w:rsidRPr="00E07D96" w:rsidRDefault="00E07D96" w:rsidP="00E07D96">
            <w:pPr>
              <w:rPr>
                <w:rFonts w:ascii="Source Sans Pro" w:eastAsia="Calibri" w:hAnsi="Source Sans Pro" w:cs="Arial"/>
                <w:color w:val="000000" w:themeColor="text1"/>
                <w:sz w:val="20"/>
                <w:szCs w:val="20"/>
              </w:rPr>
            </w:pPr>
            <w:r w:rsidRPr="00E07D96">
              <w:rPr>
                <w:rFonts w:ascii="Source Sans Pro" w:eastAsia="Calibri" w:hAnsi="Source Sans Pro" w:cs="Arial"/>
                <w:color w:val="000000" w:themeColor="text1"/>
                <w:sz w:val="20"/>
                <w:szCs w:val="20"/>
              </w:rPr>
              <w:t>Strategic and analytic thinker, able to plan effectively</w:t>
            </w:r>
          </w:p>
          <w:p w14:paraId="5695EF6A" w14:textId="1D52EF3D" w:rsidR="00E07D96" w:rsidRPr="000E4476" w:rsidRDefault="00E07D96" w:rsidP="00E07D96">
            <w:pPr>
              <w:rPr>
                <w:rFonts w:ascii="Source Sans Pro" w:eastAsia="Calibri" w:hAnsi="Source Sans Pro" w:cs="Arial"/>
                <w:color w:val="000000" w:themeColor="text1"/>
                <w:sz w:val="20"/>
                <w:szCs w:val="20"/>
              </w:rPr>
            </w:pPr>
            <w:r w:rsidRPr="00E07D96">
              <w:rPr>
                <w:rFonts w:ascii="Source Sans Pro" w:eastAsia="Calibri" w:hAnsi="Source Sans Pro" w:cs="Arial"/>
                <w:color w:val="000000" w:themeColor="text1"/>
                <w:sz w:val="20"/>
                <w:szCs w:val="20"/>
              </w:rPr>
              <w:t>and lead the development of new business areas.</w:t>
            </w:r>
          </w:p>
        </w:tc>
        <w:tc>
          <w:tcPr>
            <w:tcW w:w="2700" w:type="dxa"/>
          </w:tcPr>
          <w:p w14:paraId="510EA899" w14:textId="3DC886BA" w:rsidR="00E07D96" w:rsidRDefault="00711525" w:rsidP="004C6B3E">
            <w:pPr>
              <w:rPr>
                <w:rFonts w:ascii="Source Sans Pro" w:hAnsi="Source Sans Pro" w:cs="Arial"/>
                <w:b/>
                <w:sz w:val="20"/>
                <w:szCs w:val="20"/>
              </w:rPr>
            </w:pPr>
            <w:r>
              <w:rPr>
                <w:rFonts w:ascii="Source Sans Pro" w:hAnsi="Source Sans Pro" w:cs="Arial"/>
                <w:b/>
                <w:sz w:val="20"/>
                <w:szCs w:val="20"/>
              </w:rPr>
              <w:t>E</w:t>
            </w:r>
          </w:p>
        </w:tc>
        <w:tc>
          <w:tcPr>
            <w:tcW w:w="1977" w:type="dxa"/>
          </w:tcPr>
          <w:p w14:paraId="3A66CF6C" w14:textId="148959C9" w:rsidR="00E07D96" w:rsidRDefault="00711525" w:rsidP="004C6B3E">
            <w:pPr>
              <w:rPr>
                <w:rFonts w:ascii="Source Sans Pro" w:hAnsi="Source Sans Pro" w:cs="Arial"/>
                <w:b/>
                <w:sz w:val="20"/>
                <w:szCs w:val="20"/>
              </w:rPr>
            </w:pPr>
            <w:r>
              <w:rPr>
                <w:rFonts w:ascii="Source Sans Pro" w:hAnsi="Source Sans Pro" w:cs="Arial"/>
                <w:b/>
                <w:sz w:val="20"/>
                <w:szCs w:val="20"/>
              </w:rPr>
              <w:t>A/I</w:t>
            </w:r>
          </w:p>
        </w:tc>
      </w:tr>
      <w:tr w:rsidR="00E07D96" w:rsidRPr="00E07D96" w14:paraId="18425759" w14:textId="77777777" w:rsidTr="00BA5220">
        <w:tc>
          <w:tcPr>
            <w:tcW w:w="4957" w:type="dxa"/>
          </w:tcPr>
          <w:p w14:paraId="56454BFD" w14:textId="69E9C732" w:rsidR="00E07D96" w:rsidRPr="000E4476" w:rsidRDefault="00711525" w:rsidP="00E07D96">
            <w:pPr>
              <w:rPr>
                <w:rFonts w:ascii="Source Sans Pro" w:eastAsia="Calibri" w:hAnsi="Source Sans Pro" w:cs="Arial"/>
                <w:color w:val="000000" w:themeColor="text1"/>
                <w:sz w:val="20"/>
                <w:szCs w:val="20"/>
              </w:rPr>
            </w:pPr>
            <w:r>
              <w:rPr>
                <w:rFonts w:ascii="Source Sans Pro" w:eastAsia="Calibri" w:hAnsi="Source Sans Pro" w:cs="Arial"/>
                <w:color w:val="000000" w:themeColor="text1"/>
                <w:sz w:val="20"/>
                <w:szCs w:val="20"/>
              </w:rPr>
              <w:t>E</w:t>
            </w:r>
            <w:r w:rsidR="00E07D96" w:rsidRPr="00E07D96">
              <w:rPr>
                <w:rFonts w:ascii="Source Sans Pro" w:eastAsia="Calibri" w:hAnsi="Source Sans Pro" w:cs="Arial"/>
                <w:color w:val="000000" w:themeColor="text1"/>
                <w:sz w:val="20"/>
                <w:szCs w:val="20"/>
              </w:rPr>
              <w:t xml:space="preserve">xperience </w:t>
            </w:r>
            <w:r>
              <w:rPr>
                <w:rFonts w:ascii="Source Sans Pro" w:eastAsia="Calibri" w:hAnsi="Source Sans Pro" w:cs="Arial"/>
                <w:color w:val="000000" w:themeColor="text1"/>
                <w:sz w:val="20"/>
                <w:szCs w:val="20"/>
              </w:rPr>
              <w:t>in</w:t>
            </w:r>
            <w:r w:rsidR="00E07D96" w:rsidRPr="00E07D96">
              <w:rPr>
                <w:rFonts w:ascii="Source Sans Pro" w:eastAsia="Calibri" w:hAnsi="Source Sans Pro" w:cs="Arial"/>
                <w:color w:val="000000" w:themeColor="text1"/>
                <w:sz w:val="20"/>
                <w:szCs w:val="20"/>
              </w:rPr>
              <w:t xml:space="preserve"> </w:t>
            </w:r>
            <w:r>
              <w:rPr>
                <w:rFonts w:ascii="Source Sans Pro" w:eastAsia="Calibri" w:hAnsi="Source Sans Pro" w:cs="Arial"/>
                <w:color w:val="000000" w:themeColor="text1"/>
                <w:sz w:val="20"/>
                <w:szCs w:val="20"/>
              </w:rPr>
              <w:t xml:space="preserve">developing and </w:t>
            </w:r>
            <w:r w:rsidR="00E07D96" w:rsidRPr="00E07D96">
              <w:rPr>
                <w:rFonts w:ascii="Source Sans Pro" w:eastAsia="Calibri" w:hAnsi="Source Sans Pro" w:cs="Arial"/>
                <w:color w:val="000000" w:themeColor="text1"/>
                <w:sz w:val="20"/>
                <w:szCs w:val="20"/>
              </w:rPr>
              <w:t>manag</w:t>
            </w:r>
            <w:r>
              <w:rPr>
                <w:rFonts w:ascii="Source Sans Pro" w:eastAsia="Calibri" w:hAnsi="Source Sans Pro" w:cs="Arial"/>
                <w:color w:val="000000" w:themeColor="text1"/>
                <w:sz w:val="20"/>
                <w:szCs w:val="20"/>
              </w:rPr>
              <w:t>ing</w:t>
            </w:r>
            <w:r w:rsidR="00E07D96" w:rsidRPr="00E07D96">
              <w:rPr>
                <w:rFonts w:ascii="Source Sans Pro" w:eastAsia="Calibri" w:hAnsi="Source Sans Pro" w:cs="Arial"/>
                <w:color w:val="000000" w:themeColor="text1"/>
                <w:sz w:val="20"/>
                <w:szCs w:val="20"/>
              </w:rPr>
              <w:t xml:space="preserve"> high-performance teams and business areas.</w:t>
            </w:r>
          </w:p>
        </w:tc>
        <w:tc>
          <w:tcPr>
            <w:tcW w:w="2700" w:type="dxa"/>
          </w:tcPr>
          <w:p w14:paraId="3B8109CB" w14:textId="7E5CC5FF" w:rsidR="00E07D96" w:rsidRDefault="00711525" w:rsidP="004C6B3E">
            <w:pPr>
              <w:rPr>
                <w:rFonts w:ascii="Source Sans Pro" w:hAnsi="Source Sans Pro" w:cs="Arial"/>
                <w:b/>
                <w:sz w:val="20"/>
                <w:szCs w:val="20"/>
              </w:rPr>
            </w:pPr>
            <w:r>
              <w:rPr>
                <w:rFonts w:ascii="Source Sans Pro" w:hAnsi="Source Sans Pro" w:cs="Arial"/>
                <w:b/>
                <w:sz w:val="20"/>
                <w:szCs w:val="20"/>
              </w:rPr>
              <w:t>E</w:t>
            </w:r>
          </w:p>
        </w:tc>
        <w:tc>
          <w:tcPr>
            <w:tcW w:w="1977" w:type="dxa"/>
          </w:tcPr>
          <w:p w14:paraId="60618543" w14:textId="741EB86A" w:rsidR="00E07D96" w:rsidRDefault="00711525" w:rsidP="004C6B3E">
            <w:pPr>
              <w:rPr>
                <w:rFonts w:ascii="Source Sans Pro" w:hAnsi="Source Sans Pro" w:cs="Arial"/>
                <w:b/>
                <w:sz w:val="20"/>
                <w:szCs w:val="20"/>
              </w:rPr>
            </w:pPr>
            <w:r>
              <w:rPr>
                <w:rFonts w:ascii="Source Sans Pro" w:hAnsi="Source Sans Pro" w:cs="Arial"/>
                <w:b/>
                <w:sz w:val="20"/>
                <w:szCs w:val="20"/>
              </w:rPr>
              <w:t>A/I</w:t>
            </w:r>
          </w:p>
        </w:tc>
      </w:tr>
      <w:tr w:rsidR="00711525" w:rsidRPr="00711525" w14:paraId="2BDD7BBE" w14:textId="77777777" w:rsidTr="00BA5220">
        <w:tc>
          <w:tcPr>
            <w:tcW w:w="4957" w:type="dxa"/>
          </w:tcPr>
          <w:p w14:paraId="03C120D9" w14:textId="4780C4A3" w:rsidR="00612C7F" w:rsidRPr="00BA5220" w:rsidRDefault="00CF7413" w:rsidP="004C6B3E">
            <w:pPr>
              <w:rPr>
                <w:rFonts w:ascii="Source Sans Pro" w:hAnsi="Source Sans Pro" w:cs="Arial"/>
                <w:b/>
                <w:sz w:val="20"/>
                <w:szCs w:val="20"/>
              </w:rPr>
            </w:pPr>
            <w:r w:rsidRPr="000E4476">
              <w:rPr>
                <w:rFonts w:ascii="Source Sans Pro" w:eastAsia="Calibri" w:hAnsi="Source Sans Pro" w:cs="Arial"/>
                <w:color w:val="000000" w:themeColor="text1"/>
                <w:sz w:val="20"/>
                <w:szCs w:val="20"/>
              </w:rPr>
              <w:t>Display high levels of enthusiasm, flexibility and commitment. An excellent team player</w:t>
            </w:r>
            <w:r>
              <w:rPr>
                <w:rFonts w:ascii="Source Sans Pro" w:eastAsia="Calibri" w:hAnsi="Source Sans Pro" w:cs="Arial"/>
                <w:color w:val="000000" w:themeColor="text1"/>
                <w:sz w:val="20"/>
                <w:szCs w:val="20"/>
              </w:rPr>
              <w:t>.</w:t>
            </w:r>
          </w:p>
        </w:tc>
        <w:tc>
          <w:tcPr>
            <w:tcW w:w="2700" w:type="dxa"/>
          </w:tcPr>
          <w:p w14:paraId="2315D191" w14:textId="34701B5F" w:rsidR="00612C7F" w:rsidRPr="00BA5220" w:rsidRDefault="00CF7413" w:rsidP="004C6B3E">
            <w:pPr>
              <w:rPr>
                <w:rFonts w:ascii="Source Sans Pro" w:hAnsi="Source Sans Pro" w:cs="Arial"/>
                <w:b/>
                <w:sz w:val="20"/>
                <w:szCs w:val="20"/>
              </w:rPr>
            </w:pPr>
            <w:r>
              <w:rPr>
                <w:rFonts w:ascii="Source Sans Pro" w:hAnsi="Source Sans Pro" w:cs="Arial"/>
                <w:b/>
                <w:sz w:val="20"/>
                <w:szCs w:val="20"/>
              </w:rPr>
              <w:t>E</w:t>
            </w:r>
          </w:p>
        </w:tc>
        <w:tc>
          <w:tcPr>
            <w:tcW w:w="1977" w:type="dxa"/>
          </w:tcPr>
          <w:p w14:paraId="17156C03" w14:textId="1E400CBC" w:rsidR="00612C7F" w:rsidRPr="00BA5220" w:rsidRDefault="00CF7413" w:rsidP="004C6B3E">
            <w:pPr>
              <w:rPr>
                <w:rFonts w:ascii="Source Sans Pro" w:hAnsi="Source Sans Pro" w:cs="Arial"/>
                <w:b/>
                <w:sz w:val="20"/>
                <w:szCs w:val="20"/>
              </w:rPr>
            </w:pPr>
            <w:r>
              <w:rPr>
                <w:rFonts w:ascii="Source Sans Pro" w:hAnsi="Source Sans Pro" w:cs="Arial"/>
                <w:b/>
                <w:sz w:val="20"/>
                <w:szCs w:val="20"/>
              </w:rPr>
              <w:t>A/I</w:t>
            </w:r>
          </w:p>
        </w:tc>
      </w:tr>
      <w:tr w:rsidR="00711525" w:rsidRPr="00711525" w14:paraId="6877A9EE" w14:textId="77777777" w:rsidTr="00BA5220">
        <w:tc>
          <w:tcPr>
            <w:tcW w:w="4957" w:type="dxa"/>
          </w:tcPr>
          <w:p w14:paraId="6AE0FAE4" w14:textId="7835CD0E" w:rsidR="00612C7F" w:rsidRPr="00BA5220" w:rsidRDefault="0032596B" w:rsidP="004C6B3E">
            <w:pPr>
              <w:rPr>
                <w:rFonts w:ascii="Source Sans Pro" w:hAnsi="Source Sans Pro" w:cs="Arial"/>
                <w:b/>
                <w:sz w:val="20"/>
                <w:szCs w:val="20"/>
              </w:rPr>
            </w:pPr>
            <w:r w:rsidRPr="000E4476">
              <w:rPr>
                <w:rFonts w:ascii="Source Sans Pro" w:eastAsia="Calibri" w:hAnsi="Source Sans Pro" w:cs="Arial"/>
                <w:color w:val="000000" w:themeColor="text1"/>
                <w:sz w:val="20"/>
                <w:szCs w:val="20"/>
              </w:rPr>
              <w:t>Ability to communicate effectively internally and externally, engaging with and enthusing others</w:t>
            </w:r>
            <w:r>
              <w:rPr>
                <w:rFonts w:ascii="Source Sans Pro" w:eastAsia="Calibri" w:hAnsi="Source Sans Pro" w:cs="Arial"/>
                <w:color w:val="000000" w:themeColor="text1"/>
                <w:sz w:val="20"/>
                <w:szCs w:val="20"/>
              </w:rPr>
              <w:t>.</w:t>
            </w:r>
          </w:p>
        </w:tc>
        <w:tc>
          <w:tcPr>
            <w:tcW w:w="2700" w:type="dxa"/>
          </w:tcPr>
          <w:p w14:paraId="5405F8FC" w14:textId="404D77C6" w:rsidR="00612C7F" w:rsidRPr="00BA5220" w:rsidRDefault="0032596B" w:rsidP="004C6B3E">
            <w:pPr>
              <w:rPr>
                <w:rFonts w:ascii="Source Sans Pro" w:hAnsi="Source Sans Pro" w:cs="Arial"/>
                <w:b/>
                <w:sz w:val="20"/>
                <w:szCs w:val="20"/>
              </w:rPr>
            </w:pPr>
            <w:r>
              <w:rPr>
                <w:rFonts w:ascii="Source Sans Pro" w:hAnsi="Source Sans Pro" w:cs="Arial"/>
                <w:b/>
                <w:sz w:val="20"/>
                <w:szCs w:val="20"/>
              </w:rPr>
              <w:t>E</w:t>
            </w:r>
          </w:p>
        </w:tc>
        <w:tc>
          <w:tcPr>
            <w:tcW w:w="1977" w:type="dxa"/>
          </w:tcPr>
          <w:p w14:paraId="042DB4A4" w14:textId="57E4D121" w:rsidR="00612C7F" w:rsidRPr="00BA5220" w:rsidRDefault="0032596B" w:rsidP="004C6B3E">
            <w:pPr>
              <w:rPr>
                <w:rFonts w:ascii="Source Sans Pro" w:hAnsi="Source Sans Pro" w:cs="Arial"/>
                <w:b/>
                <w:sz w:val="20"/>
                <w:szCs w:val="20"/>
              </w:rPr>
            </w:pPr>
            <w:r>
              <w:rPr>
                <w:rFonts w:ascii="Source Sans Pro" w:hAnsi="Source Sans Pro" w:cs="Arial"/>
                <w:b/>
                <w:sz w:val="20"/>
                <w:szCs w:val="20"/>
              </w:rPr>
              <w:t>A/I</w:t>
            </w:r>
          </w:p>
        </w:tc>
      </w:tr>
      <w:tr w:rsidR="00711525" w:rsidRPr="00711525" w14:paraId="652CF897" w14:textId="77777777" w:rsidTr="00BA5220">
        <w:tc>
          <w:tcPr>
            <w:tcW w:w="4957" w:type="dxa"/>
          </w:tcPr>
          <w:p w14:paraId="51BEEBB2" w14:textId="2568910A" w:rsidR="00EB23E5" w:rsidRPr="00BA5220" w:rsidRDefault="00EB23E5" w:rsidP="00EB23E5">
            <w:pPr>
              <w:rPr>
                <w:rFonts w:ascii="Source Sans Pro" w:hAnsi="Source Sans Pro" w:cs="Arial"/>
                <w:b/>
                <w:sz w:val="20"/>
                <w:szCs w:val="20"/>
              </w:rPr>
            </w:pPr>
            <w:r w:rsidRPr="000E4476">
              <w:rPr>
                <w:rFonts w:ascii="Source Sans Pro" w:eastAsia="Calibri" w:hAnsi="Source Sans Pro" w:cs="Arial"/>
                <w:color w:val="000000" w:themeColor="text1"/>
                <w:sz w:val="20"/>
                <w:szCs w:val="20"/>
              </w:rPr>
              <w:t>Experience and ability in navigating challenges proactively and effectively</w:t>
            </w:r>
            <w:r>
              <w:rPr>
                <w:rFonts w:ascii="Source Sans Pro" w:eastAsia="Calibri" w:hAnsi="Source Sans Pro" w:cs="Arial"/>
                <w:color w:val="000000" w:themeColor="text1"/>
                <w:sz w:val="20"/>
                <w:szCs w:val="20"/>
              </w:rPr>
              <w:t xml:space="preserve">. </w:t>
            </w:r>
          </w:p>
        </w:tc>
        <w:tc>
          <w:tcPr>
            <w:tcW w:w="2700" w:type="dxa"/>
          </w:tcPr>
          <w:p w14:paraId="2464FC82" w14:textId="3790F89C" w:rsidR="00EB23E5" w:rsidRPr="00BA5220" w:rsidRDefault="00EB23E5" w:rsidP="00EB23E5">
            <w:pPr>
              <w:rPr>
                <w:rFonts w:ascii="Source Sans Pro" w:hAnsi="Source Sans Pro" w:cs="Arial"/>
                <w:b/>
                <w:sz w:val="20"/>
                <w:szCs w:val="20"/>
              </w:rPr>
            </w:pPr>
            <w:r w:rsidRPr="000E4476">
              <w:rPr>
                <w:rFonts w:ascii="Source Sans Pro" w:hAnsi="Source Sans Pro"/>
                <w:sz w:val="20"/>
                <w:szCs w:val="20"/>
              </w:rPr>
              <w:t>E</w:t>
            </w:r>
          </w:p>
        </w:tc>
        <w:tc>
          <w:tcPr>
            <w:tcW w:w="1977" w:type="dxa"/>
          </w:tcPr>
          <w:p w14:paraId="5137CFD5" w14:textId="4F9E598E" w:rsidR="00EB23E5" w:rsidRPr="00BA5220" w:rsidRDefault="00EB23E5" w:rsidP="00EB23E5">
            <w:pPr>
              <w:rPr>
                <w:rFonts w:ascii="Source Sans Pro" w:hAnsi="Source Sans Pro" w:cs="Arial"/>
                <w:b/>
                <w:sz w:val="20"/>
                <w:szCs w:val="20"/>
              </w:rPr>
            </w:pPr>
            <w:r w:rsidRPr="000E4476">
              <w:rPr>
                <w:rFonts w:ascii="Source Sans Pro" w:hAnsi="Source Sans Pro"/>
                <w:sz w:val="20"/>
                <w:szCs w:val="20"/>
              </w:rPr>
              <w:t>AI</w:t>
            </w:r>
          </w:p>
        </w:tc>
      </w:tr>
      <w:tr w:rsidR="00711525" w:rsidRPr="00711525" w14:paraId="560DB143" w14:textId="77777777" w:rsidTr="00BA5220">
        <w:tc>
          <w:tcPr>
            <w:tcW w:w="4957" w:type="dxa"/>
          </w:tcPr>
          <w:p w14:paraId="0949AD5F" w14:textId="08DE711C" w:rsidR="00EB23E5" w:rsidRPr="00BA5220" w:rsidRDefault="00EB23E5" w:rsidP="00EB23E5">
            <w:pPr>
              <w:rPr>
                <w:rFonts w:ascii="Source Sans Pro" w:hAnsi="Source Sans Pro" w:cs="Arial"/>
                <w:b/>
                <w:sz w:val="20"/>
                <w:szCs w:val="20"/>
              </w:rPr>
            </w:pPr>
            <w:r w:rsidRPr="000E4476">
              <w:rPr>
                <w:rFonts w:ascii="Source Sans Pro" w:eastAsia="Calibri" w:hAnsi="Source Sans Pro" w:cs="Arial"/>
                <w:color w:val="000000" w:themeColor="text1"/>
                <w:sz w:val="20"/>
                <w:szCs w:val="20"/>
              </w:rPr>
              <w:t>Willingness to be accountable for personal performance</w:t>
            </w:r>
            <w:r>
              <w:rPr>
                <w:rFonts w:ascii="Source Sans Pro" w:eastAsia="Calibri" w:hAnsi="Source Sans Pro" w:cs="Arial"/>
                <w:color w:val="000000" w:themeColor="text1"/>
                <w:sz w:val="20"/>
                <w:szCs w:val="20"/>
              </w:rPr>
              <w:t xml:space="preserve">. </w:t>
            </w:r>
          </w:p>
        </w:tc>
        <w:tc>
          <w:tcPr>
            <w:tcW w:w="2700" w:type="dxa"/>
          </w:tcPr>
          <w:p w14:paraId="6A8CDA4B" w14:textId="58A5EE73" w:rsidR="00EB23E5" w:rsidRPr="00BA5220" w:rsidRDefault="00EB23E5" w:rsidP="00EB23E5">
            <w:pPr>
              <w:rPr>
                <w:rFonts w:ascii="Source Sans Pro" w:hAnsi="Source Sans Pro" w:cs="Arial"/>
                <w:b/>
                <w:sz w:val="20"/>
                <w:szCs w:val="20"/>
              </w:rPr>
            </w:pPr>
            <w:r w:rsidRPr="000E4476">
              <w:rPr>
                <w:rFonts w:ascii="Source Sans Pro" w:hAnsi="Source Sans Pro"/>
                <w:sz w:val="20"/>
                <w:szCs w:val="20"/>
              </w:rPr>
              <w:t>E</w:t>
            </w:r>
          </w:p>
        </w:tc>
        <w:tc>
          <w:tcPr>
            <w:tcW w:w="1977" w:type="dxa"/>
          </w:tcPr>
          <w:p w14:paraId="389F65B5" w14:textId="5DF44DE1" w:rsidR="00EB23E5" w:rsidRPr="00BA5220" w:rsidRDefault="00EB23E5" w:rsidP="00EB23E5">
            <w:pPr>
              <w:rPr>
                <w:rFonts w:ascii="Source Sans Pro" w:hAnsi="Source Sans Pro" w:cs="Arial"/>
                <w:b/>
                <w:sz w:val="20"/>
                <w:szCs w:val="20"/>
              </w:rPr>
            </w:pPr>
            <w:r w:rsidRPr="000E4476">
              <w:rPr>
                <w:rFonts w:ascii="Source Sans Pro" w:hAnsi="Source Sans Pro"/>
                <w:sz w:val="20"/>
                <w:szCs w:val="20"/>
              </w:rPr>
              <w:t>A</w:t>
            </w:r>
            <w:r w:rsidR="008737FD">
              <w:rPr>
                <w:rFonts w:ascii="Source Sans Pro" w:hAnsi="Source Sans Pro"/>
                <w:sz w:val="20"/>
                <w:szCs w:val="20"/>
              </w:rPr>
              <w:t>/</w:t>
            </w:r>
            <w:r w:rsidRPr="000E4476">
              <w:rPr>
                <w:rFonts w:ascii="Source Sans Pro" w:hAnsi="Source Sans Pro"/>
                <w:sz w:val="20"/>
                <w:szCs w:val="20"/>
              </w:rPr>
              <w:t>I</w:t>
            </w:r>
          </w:p>
        </w:tc>
      </w:tr>
      <w:tr w:rsidR="006C3AF0" w:rsidRPr="006C3AF0" w14:paraId="46D0DFDD" w14:textId="77777777" w:rsidTr="00BA5220">
        <w:tc>
          <w:tcPr>
            <w:tcW w:w="4957" w:type="dxa"/>
          </w:tcPr>
          <w:p w14:paraId="426ED1DD" w14:textId="67C46142" w:rsidR="006C3AF0" w:rsidRPr="000E4476" w:rsidRDefault="008737FD" w:rsidP="00EB23E5">
            <w:pPr>
              <w:rPr>
                <w:rFonts w:ascii="Source Sans Pro" w:eastAsia="Calibri" w:hAnsi="Source Sans Pro" w:cs="Arial"/>
                <w:color w:val="000000" w:themeColor="text1"/>
                <w:sz w:val="20"/>
                <w:szCs w:val="20"/>
              </w:rPr>
            </w:pPr>
            <w:r w:rsidRPr="008737FD">
              <w:rPr>
                <w:rFonts w:ascii="Source Sans Pro" w:eastAsia="Calibri" w:hAnsi="Source Sans Pro" w:cs="Arial"/>
                <w:color w:val="000000" w:themeColor="text1"/>
                <w:sz w:val="20"/>
                <w:szCs w:val="20"/>
              </w:rPr>
              <w:t>Proven working experience of managing people</w:t>
            </w:r>
            <w:r>
              <w:rPr>
                <w:rFonts w:ascii="Source Sans Pro" w:eastAsia="Calibri" w:hAnsi="Source Sans Pro" w:cs="Arial"/>
                <w:color w:val="000000" w:themeColor="text1"/>
                <w:sz w:val="20"/>
                <w:szCs w:val="20"/>
              </w:rPr>
              <w:t xml:space="preserve"> and projects effectively. </w:t>
            </w:r>
          </w:p>
        </w:tc>
        <w:tc>
          <w:tcPr>
            <w:tcW w:w="2700" w:type="dxa"/>
          </w:tcPr>
          <w:p w14:paraId="3075D158" w14:textId="5FD34DA2" w:rsidR="006C3AF0" w:rsidRPr="000E4476" w:rsidRDefault="008737FD" w:rsidP="00EB23E5">
            <w:pPr>
              <w:rPr>
                <w:rFonts w:ascii="Source Sans Pro" w:hAnsi="Source Sans Pro"/>
                <w:sz w:val="20"/>
                <w:szCs w:val="20"/>
              </w:rPr>
            </w:pPr>
            <w:r>
              <w:rPr>
                <w:rFonts w:ascii="Source Sans Pro" w:hAnsi="Source Sans Pro"/>
                <w:sz w:val="20"/>
                <w:szCs w:val="20"/>
              </w:rPr>
              <w:t>E</w:t>
            </w:r>
          </w:p>
        </w:tc>
        <w:tc>
          <w:tcPr>
            <w:tcW w:w="1977" w:type="dxa"/>
          </w:tcPr>
          <w:p w14:paraId="32ECF071" w14:textId="33E252A2" w:rsidR="006C3AF0" w:rsidRPr="000E4476" w:rsidRDefault="008737FD" w:rsidP="00EB23E5">
            <w:pPr>
              <w:rPr>
                <w:rFonts w:ascii="Source Sans Pro" w:hAnsi="Source Sans Pro"/>
                <w:sz w:val="20"/>
                <w:szCs w:val="20"/>
              </w:rPr>
            </w:pPr>
            <w:r>
              <w:rPr>
                <w:rFonts w:ascii="Source Sans Pro" w:hAnsi="Source Sans Pro"/>
                <w:sz w:val="20"/>
                <w:szCs w:val="20"/>
              </w:rPr>
              <w:t>A/I</w:t>
            </w:r>
          </w:p>
        </w:tc>
      </w:tr>
      <w:tr w:rsidR="00711525" w:rsidRPr="00711525" w14:paraId="0E0A9CA3" w14:textId="77777777" w:rsidTr="00BA5220">
        <w:tc>
          <w:tcPr>
            <w:tcW w:w="4957" w:type="dxa"/>
          </w:tcPr>
          <w:p w14:paraId="66562F61" w14:textId="1CB77556" w:rsidR="00EB23E5" w:rsidRPr="00BA5220" w:rsidRDefault="00EB23E5" w:rsidP="00EB23E5">
            <w:pPr>
              <w:rPr>
                <w:rFonts w:ascii="Source Sans Pro" w:hAnsi="Source Sans Pro" w:cs="Arial"/>
                <w:b/>
                <w:sz w:val="20"/>
                <w:szCs w:val="20"/>
              </w:rPr>
            </w:pPr>
            <w:r w:rsidRPr="000E4476">
              <w:rPr>
                <w:rFonts w:ascii="Source Sans Pro" w:eastAsia="Calibri" w:hAnsi="Source Sans Pro" w:cs="Arial"/>
                <w:color w:val="000000" w:themeColor="text1"/>
                <w:sz w:val="20"/>
                <w:szCs w:val="20"/>
              </w:rPr>
              <w:t>Knowledge of Equality, Diversity and Inclusivity issues and experience in addressing these proactively</w:t>
            </w:r>
            <w:r>
              <w:rPr>
                <w:rFonts w:ascii="Source Sans Pro" w:eastAsia="Calibri" w:hAnsi="Source Sans Pro" w:cs="Arial"/>
                <w:color w:val="000000" w:themeColor="text1"/>
                <w:sz w:val="20"/>
                <w:szCs w:val="20"/>
              </w:rPr>
              <w:t xml:space="preserve">. </w:t>
            </w:r>
          </w:p>
        </w:tc>
        <w:tc>
          <w:tcPr>
            <w:tcW w:w="2700" w:type="dxa"/>
          </w:tcPr>
          <w:p w14:paraId="1364867D" w14:textId="451D1D90" w:rsidR="00EB23E5" w:rsidRPr="00BA5220" w:rsidRDefault="00EB23E5" w:rsidP="00EB23E5">
            <w:pPr>
              <w:rPr>
                <w:rFonts w:ascii="Source Sans Pro" w:hAnsi="Source Sans Pro" w:cs="Arial"/>
                <w:b/>
                <w:sz w:val="20"/>
                <w:szCs w:val="20"/>
              </w:rPr>
            </w:pPr>
            <w:r w:rsidRPr="000E4476">
              <w:rPr>
                <w:rFonts w:ascii="Source Sans Pro" w:hAnsi="Source Sans Pro"/>
                <w:sz w:val="20"/>
                <w:szCs w:val="20"/>
              </w:rPr>
              <w:t>D</w:t>
            </w:r>
          </w:p>
        </w:tc>
        <w:tc>
          <w:tcPr>
            <w:tcW w:w="1977" w:type="dxa"/>
          </w:tcPr>
          <w:p w14:paraId="1288329E" w14:textId="0AAB515C" w:rsidR="00EB23E5" w:rsidRPr="00BA5220" w:rsidRDefault="00EB23E5" w:rsidP="00EB23E5">
            <w:pPr>
              <w:rPr>
                <w:rFonts w:ascii="Source Sans Pro" w:hAnsi="Source Sans Pro" w:cs="Arial"/>
                <w:b/>
                <w:sz w:val="20"/>
                <w:szCs w:val="20"/>
              </w:rPr>
            </w:pPr>
            <w:r w:rsidRPr="000E4476">
              <w:rPr>
                <w:rFonts w:ascii="Source Sans Pro" w:hAnsi="Source Sans Pro"/>
                <w:sz w:val="20"/>
                <w:szCs w:val="20"/>
              </w:rPr>
              <w:t>A</w:t>
            </w:r>
            <w:r w:rsidR="008737FD">
              <w:rPr>
                <w:rFonts w:ascii="Source Sans Pro" w:hAnsi="Source Sans Pro"/>
                <w:sz w:val="20"/>
                <w:szCs w:val="20"/>
              </w:rPr>
              <w:t>/</w:t>
            </w:r>
            <w:r w:rsidRPr="000E4476">
              <w:rPr>
                <w:rFonts w:ascii="Source Sans Pro" w:hAnsi="Source Sans Pro"/>
                <w:sz w:val="20"/>
                <w:szCs w:val="20"/>
              </w:rPr>
              <w:t>I</w:t>
            </w:r>
          </w:p>
        </w:tc>
      </w:tr>
      <w:tr w:rsidR="00711525" w:rsidRPr="00711525" w14:paraId="43B73206" w14:textId="77777777" w:rsidTr="00BA5220">
        <w:tc>
          <w:tcPr>
            <w:tcW w:w="4957" w:type="dxa"/>
          </w:tcPr>
          <w:p w14:paraId="4827C665" w14:textId="2AC272DB" w:rsidR="00EB23E5" w:rsidRPr="00BA5220" w:rsidRDefault="00EB23E5" w:rsidP="00EB23E5">
            <w:pPr>
              <w:rPr>
                <w:rFonts w:ascii="Source Sans Pro" w:eastAsia="Calibri" w:hAnsi="Source Sans Pro" w:cs="Arial"/>
                <w:color w:val="000000" w:themeColor="text1"/>
                <w:sz w:val="20"/>
                <w:szCs w:val="20"/>
              </w:rPr>
            </w:pPr>
            <w:r w:rsidRPr="000E4476">
              <w:rPr>
                <w:rFonts w:ascii="Source Sans Pro" w:eastAsia="Calibri" w:hAnsi="Source Sans Pro" w:cs="Arial"/>
                <w:color w:val="000000" w:themeColor="text1"/>
                <w:sz w:val="20"/>
                <w:szCs w:val="20"/>
              </w:rPr>
              <w:t>Experience using technology and digital platforms for business and project management, engagement, and communications.</w:t>
            </w:r>
          </w:p>
        </w:tc>
        <w:tc>
          <w:tcPr>
            <w:tcW w:w="2700" w:type="dxa"/>
          </w:tcPr>
          <w:p w14:paraId="38F2FED6" w14:textId="182EE203" w:rsidR="00EB23E5" w:rsidRPr="00BA5220" w:rsidRDefault="00EB23E5" w:rsidP="00EB23E5">
            <w:pPr>
              <w:rPr>
                <w:rFonts w:ascii="Source Sans Pro" w:hAnsi="Source Sans Pro" w:cs="Arial"/>
                <w:b/>
                <w:sz w:val="20"/>
                <w:szCs w:val="20"/>
              </w:rPr>
            </w:pPr>
            <w:r w:rsidRPr="000E4476">
              <w:rPr>
                <w:rFonts w:ascii="Source Sans Pro" w:hAnsi="Source Sans Pro"/>
                <w:sz w:val="20"/>
                <w:szCs w:val="20"/>
              </w:rPr>
              <w:t>D</w:t>
            </w:r>
          </w:p>
        </w:tc>
        <w:tc>
          <w:tcPr>
            <w:tcW w:w="1977" w:type="dxa"/>
          </w:tcPr>
          <w:p w14:paraId="5D273208" w14:textId="59A152B2" w:rsidR="00EB23E5" w:rsidRPr="00BA5220" w:rsidRDefault="00EB23E5" w:rsidP="00EB23E5">
            <w:pPr>
              <w:rPr>
                <w:rFonts w:ascii="Source Sans Pro" w:hAnsi="Source Sans Pro" w:cs="Arial"/>
                <w:b/>
                <w:sz w:val="20"/>
                <w:szCs w:val="20"/>
              </w:rPr>
            </w:pPr>
            <w:r w:rsidRPr="000E4476">
              <w:rPr>
                <w:rFonts w:ascii="Source Sans Pro" w:hAnsi="Source Sans Pro"/>
                <w:sz w:val="20"/>
                <w:szCs w:val="20"/>
              </w:rPr>
              <w:t>A</w:t>
            </w:r>
          </w:p>
        </w:tc>
      </w:tr>
      <w:tr w:rsidR="00447B87" w:rsidRPr="00447B87" w14:paraId="1DB9D963" w14:textId="77777777" w:rsidTr="00BA5220">
        <w:tc>
          <w:tcPr>
            <w:tcW w:w="9634" w:type="dxa"/>
            <w:gridSpan w:val="3"/>
          </w:tcPr>
          <w:p w14:paraId="0F2BC88F" w14:textId="5601CACD" w:rsidR="00447B87" w:rsidRPr="00BA5220" w:rsidRDefault="00D402CE" w:rsidP="00EB23E5">
            <w:pPr>
              <w:rPr>
                <w:rFonts w:ascii="Source Sans Pro" w:hAnsi="Source Sans Pro" w:cs="Arial"/>
                <w:b/>
                <w:sz w:val="20"/>
                <w:szCs w:val="20"/>
              </w:rPr>
            </w:pPr>
            <w:r w:rsidRPr="00D402CE">
              <w:rPr>
                <w:rFonts w:ascii="Source Sans Pro" w:hAnsi="Source Sans Pro" w:cs="Arial"/>
                <w:b/>
                <w:sz w:val="20"/>
                <w:szCs w:val="20"/>
              </w:rPr>
              <w:t>Generic competencies/qualities/experience:</w:t>
            </w:r>
          </w:p>
        </w:tc>
      </w:tr>
      <w:tr w:rsidR="00711525" w:rsidRPr="00711525" w14:paraId="44FFCD49" w14:textId="77777777" w:rsidTr="00BA5220">
        <w:tc>
          <w:tcPr>
            <w:tcW w:w="4957" w:type="dxa"/>
          </w:tcPr>
          <w:p w14:paraId="10975CD4" w14:textId="77777777" w:rsidR="00FA7BBA" w:rsidRPr="00BA5220" w:rsidRDefault="00FA7BBA" w:rsidP="00FA7BBA">
            <w:pPr>
              <w:rPr>
                <w:rFonts w:ascii="Source Sans Pro" w:hAnsi="Source Sans Pro" w:cs="Arial"/>
                <w:bCs/>
                <w:sz w:val="20"/>
                <w:szCs w:val="20"/>
              </w:rPr>
            </w:pPr>
            <w:r w:rsidRPr="00BA5220">
              <w:rPr>
                <w:rFonts w:ascii="Source Sans Pro" w:hAnsi="Source Sans Pro" w:cs="Arial"/>
                <w:bCs/>
                <w:sz w:val="20"/>
                <w:szCs w:val="20"/>
              </w:rPr>
              <w:t>A strong knowledge of and commitment to the mission,</w:t>
            </w:r>
          </w:p>
          <w:p w14:paraId="19D0E40B" w14:textId="77777777" w:rsidR="00FA7BBA" w:rsidRPr="00BA5220" w:rsidRDefault="00FA7BBA" w:rsidP="00FA7BBA">
            <w:pPr>
              <w:rPr>
                <w:rFonts w:ascii="Source Sans Pro" w:hAnsi="Source Sans Pro" w:cs="Arial"/>
                <w:bCs/>
                <w:sz w:val="20"/>
                <w:szCs w:val="20"/>
              </w:rPr>
            </w:pPr>
            <w:r w:rsidRPr="00BA5220">
              <w:rPr>
                <w:rFonts w:ascii="Source Sans Pro" w:hAnsi="Source Sans Pro" w:cs="Arial"/>
                <w:bCs/>
                <w:sz w:val="20"/>
                <w:szCs w:val="20"/>
              </w:rPr>
              <w:t>aims and values of The Bowes Museum, including</w:t>
            </w:r>
          </w:p>
          <w:p w14:paraId="7DD570B8" w14:textId="7DC94838" w:rsidR="00EB23E5" w:rsidRPr="00BA5220" w:rsidRDefault="00FA7BBA" w:rsidP="00FA7BBA">
            <w:pPr>
              <w:rPr>
                <w:rFonts w:ascii="Source Sans Pro" w:hAnsi="Source Sans Pro" w:cs="Arial"/>
                <w:bCs/>
                <w:sz w:val="20"/>
                <w:szCs w:val="20"/>
              </w:rPr>
            </w:pPr>
            <w:r w:rsidRPr="00BA5220">
              <w:rPr>
                <w:rFonts w:ascii="Source Sans Pro" w:hAnsi="Source Sans Pro" w:cs="Arial"/>
                <w:bCs/>
                <w:sz w:val="20"/>
                <w:szCs w:val="20"/>
              </w:rPr>
              <w:t>inclusive and participative practices.</w:t>
            </w:r>
          </w:p>
        </w:tc>
        <w:tc>
          <w:tcPr>
            <w:tcW w:w="2700" w:type="dxa"/>
          </w:tcPr>
          <w:p w14:paraId="0052472C" w14:textId="69DDB82C" w:rsidR="00EB23E5" w:rsidRPr="00BA5220" w:rsidRDefault="003860FC" w:rsidP="00EB23E5">
            <w:pPr>
              <w:rPr>
                <w:rFonts w:ascii="Source Sans Pro" w:hAnsi="Source Sans Pro" w:cs="Arial"/>
                <w:bCs/>
                <w:sz w:val="20"/>
                <w:szCs w:val="20"/>
              </w:rPr>
            </w:pPr>
            <w:r w:rsidRPr="00BA5220">
              <w:rPr>
                <w:rFonts w:ascii="Source Sans Pro" w:hAnsi="Source Sans Pro" w:cs="Arial"/>
                <w:bCs/>
                <w:sz w:val="20"/>
                <w:szCs w:val="20"/>
              </w:rPr>
              <w:t>E</w:t>
            </w:r>
          </w:p>
        </w:tc>
        <w:tc>
          <w:tcPr>
            <w:tcW w:w="1977" w:type="dxa"/>
          </w:tcPr>
          <w:p w14:paraId="6F810DEA" w14:textId="2364D591" w:rsidR="00EB23E5" w:rsidRPr="00BA5220" w:rsidRDefault="003860FC" w:rsidP="00EB23E5">
            <w:pPr>
              <w:rPr>
                <w:rFonts w:ascii="Source Sans Pro" w:hAnsi="Source Sans Pro" w:cs="Arial"/>
                <w:bCs/>
                <w:sz w:val="20"/>
                <w:szCs w:val="20"/>
              </w:rPr>
            </w:pPr>
            <w:r w:rsidRPr="00BA5220">
              <w:rPr>
                <w:rFonts w:ascii="Source Sans Pro" w:hAnsi="Source Sans Pro" w:cs="Arial"/>
                <w:bCs/>
                <w:sz w:val="20"/>
                <w:szCs w:val="20"/>
              </w:rPr>
              <w:t>A/I</w:t>
            </w:r>
          </w:p>
        </w:tc>
      </w:tr>
      <w:tr w:rsidR="00447B87" w:rsidRPr="00447B87" w14:paraId="1141C801" w14:textId="77777777" w:rsidTr="00BA5220">
        <w:tc>
          <w:tcPr>
            <w:tcW w:w="4957" w:type="dxa"/>
          </w:tcPr>
          <w:p w14:paraId="160E37C0" w14:textId="1E67F217" w:rsidR="00447B87" w:rsidRPr="00BA5220" w:rsidRDefault="00FA7BBA" w:rsidP="00EB23E5">
            <w:pPr>
              <w:rPr>
                <w:rFonts w:ascii="Source Sans Pro" w:hAnsi="Source Sans Pro" w:cs="Arial"/>
                <w:bCs/>
                <w:sz w:val="20"/>
                <w:szCs w:val="20"/>
              </w:rPr>
            </w:pPr>
            <w:r w:rsidRPr="00BA5220">
              <w:rPr>
                <w:rFonts w:ascii="Source Sans Pro" w:hAnsi="Source Sans Pro" w:cs="Arial"/>
                <w:bCs/>
                <w:sz w:val="20"/>
                <w:szCs w:val="20"/>
              </w:rPr>
              <w:t>Computer literacy and knowledge of digital technologies.</w:t>
            </w:r>
          </w:p>
        </w:tc>
        <w:tc>
          <w:tcPr>
            <w:tcW w:w="2700" w:type="dxa"/>
          </w:tcPr>
          <w:p w14:paraId="3A7D6C49" w14:textId="6C659B47" w:rsidR="00447B87" w:rsidRPr="00BA5220" w:rsidRDefault="003860FC" w:rsidP="00EB23E5">
            <w:pPr>
              <w:rPr>
                <w:rFonts w:ascii="Source Sans Pro" w:hAnsi="Source Sans Pro" w:cs="Arial"/>
                <w:bCs/>
                <w:sz w:val="20"/>
                <w:szCs w:val="20"/>
              </w:rPr>
            </w:pPr>
            <w:r w:rsidRPr="00BA5220">
              <w:rPr>
                <w:rFonts w:ascii="Source Sans Pro" w:hAnsi="Source Sans Pro" w:cs="Arial"/>
                <w:bCs/>
                <w:sz w:val="20"/>
                <w:szCs w:val="20"/>
              </w:rPr>
              <w:t>E</w:t>
            </w:r>
          </w:p>
        </w:tc>
        <w:tc>
          <w:tcPr>
            <w:tcW w:w="1977" w:type="dxa"/>
          </w:tcPr>
          <w:p w14:paraId="78AFF473" w14:textId="52C566A6" w:rsidR="00447B87" w:rsidRPr="00BA5220" w:rsidRDefault="003860FC" w:rsidP="00EB23E5">
            <w:pPr>
              <w:rPr>
                <w:rFonts w:ascii="Source Sans Pro" w:hAnsi="Source Sans Pro" w:cs="Arial"/>
                <w:bCs/>
                <w:sz w:val="20"/>
                <w:szCs w:val="20"/>
              </w:rPr>
            </w:pPr>
            <w:r w:rsidRPr="00BA5220">
              <w:rPr>
                <w:rFonts w:ascii="Source Sans Pro" w:hAnsi="Source Sans Pro" w:cs="Arial"/>
                <w:bCs/>
                <w:sz w:val="20"/>
                <w:szCs w:val="20"/>
              </w:rPr>
              <w:t>A/I</w:t>
            </w:r>
          </w:p>
        </w:tc>
      </w:tr>
      <w:tr w:rsidR="00447B87" w:rsidRPr="00447B87" w14:paraId="40A73E17" w14:textId="77777777" w:rsidTr="00BA5220">
        <w:tc>
          <w:tcPr>
            <w:tcW w:w="4957" w:type="dxa"/>
          </w:tcPr>
          <w:p w14:paraId="738938A9" w14:textId="77777777" w:rsidR="00FA7BBA" w:rsidRPr="00BA5220" w:rsidRDefault="00FA7BBA" w:rsidP="00FA7BBA">
            <w:pPr>
              <w:rPr>
                <w:rFonts w:ascii="Source Sans Pro" w:hAnsi="Source Sans Pro" w:cs="Arial"/>
                <w:bCs/>
                <w:sz w:val="20"/>
                <w:szCs w:val="20"/>
              </w:rPr>
            </w:pPr>
            <w:r w:rsidRPr="00BA5220">
              <w:rPr>
                <w:rFonts w:ascii="Source Sans Pro" w:hAnsi="Source Sans Pro" w:cs="Arial"/>
                <w:bCs/>
                <w:sz w:val="20"/>
                <w:szCs w:val="20"/>
              </w:rPr>
              <w:t>Excellent written and verbal communication and</w:t>
            </w:r>
          </w:p>
          <w:p w14:paraId="20705D99" w14:textId="724F962A" w:rsidR="00447B87" w:rsidRPr="00BA5220" w:rsidRDefault="00FA7BBA" w:rsidP="00FA7BBA">
            <w:pPr>
              <w:rPr>
                <w:rFonts w:ascii="Source Sans Pro" w:hAnsi="Source Sans Pro" w:cs="Arial"/>
                <w:bCs/>
                <w:sz w:val="20"/>
                <w:szCs w:val="20"/>
              </w:rPr>
            </w:pPr>
            <w:r w:rsidRPr="00BA5220">
              <w:rPr>
                <w:rFonts w:ascii="Source Sans Pro" w:hAnsi="Source Sans Pro" w:cs="Arial"/>
                <w:bCs/>
                <w:sz w:val="20"/>
                <w:szCs w:val="20"/>
              </w:rPr>
              <w:lastRenderedPageBreak/>
              <w:t>interpersonal skills.</w:t>
            </w:r>
          </w:p>
        </w:tc>
        <w:tc>
          <w:tcPr>
            <w:tcW w:w="2700" w:type="dxa"/>
          </w:tcPr>
          <w:p w14:paraId="11C369C3" w14:textId="5F690753" w:rsidR="00447B87" w:rsidRPr="00BA5220" w:rsidRDefault="003860FC" w:rsidP="00EB23E5">
            <w:pPr>
              <w:rPr>
                <w:rFonts w:ascii="Source Sans Pro" w:hAnsi="Source Sans Pro" w:cs="Arial"/>
                <w:bCs/>
                <w:sz w:val="20"/>
                <w:szCs w:val="20"/>
              </w:rPr>
            </w:pPr>
            <w:r w:rsidRPr="00BA5220">
              <w:rPr>
                <w:rFonts w:ascii="Source Sans Pro" w:hAnsi="Source Sans Pro" w:cs="Arial"/>
                <w:bCs/>
                <w:sz w:val="20"/>
                <w:szCs w:val="20"/>
              </w:rPr>
              <w:lastRenderedPageBreak/>
              <w:t>E</w:t>
            </w:r>
          </w:p>
        </w:tc>
        <w:tc>
          <w:tcPr>
            <w:tcW w:w="1977" w:type="dxa"/>
          </w:tcPr>
          <w:p w14:paraId="10BD13A4" w14:textId="7E71EA61" w:rsidR="00447B87" w:rsidRPr="00BA5220" w:rsidRDefault="003860FC" w:rsidP="00EB23E5">
            <w:pPr>
              <w:rPr>
                <w:rFonts w:ascii="Source Sans Pro" w:hAnsi="Source Sans Pro" w:cs="Arial"/>
                <w:bCs/>
                <w:sz w:val="20"/>
                <w:szCs w:val="20"/>
              </w:rPr>
            </w:pPr>
            <w:r w:rsidRPr="00BA5220">
              <w:rPr>
                <w:rFonts w:ascii="Source Sans Pro" w:hAnsi="Source Sans Pro" w:cs="Arial"/>
                <w:bCs/>
                <w:sz w:val="20"/>
                <w:szCs w:val="20"/>
              </w:rPr>
              <w:t>A/I</w:t>
            </w:r>
          </w:p>
        </w:tc>
      </w:tr>
      <w:tr w:rsidR="00447B87" w:rsidRPr="00447B87" w14:paraId="4998AB78" w14:textId="77777777" w:rsidTr="00BA5220">
        <w:tc>
          <w:tcPr>
            <w:tcW w:w="4957" w:type="dxa"/>
          </w:tcPr>
          <w:p w14:paraId="2823ECA8" w14:textId="77777777" w:rsidR="003860FC" w:rsidRPr="00BA5220" w:rsidRDefault="003860FC" w:rsidP="003860FC">
            <w:pPr>
              <w:rPr>
                <w:rFonts w:ascii="Source Sans Pro" w:hAnsi="Source Sans Pro" w:cs="Arial"/>
                <w:bCs/>
                <w:sz w:val="20"/>
                <w:szCs w:val="20"/>
              </w:rPr>
            </w:pPr>
            <w:r w:rsidRPr="00BA5220">
              <w:rPr>
                <w:rFonts w:ascii="Source Sans Pro" w:hAnsi="Source Sans Pro" w:cs="Arial"/>
                <w:bCs/>
                <w:sz w:val="20"/>
                <w:szCs w:val="20"/>
              </w:rPr>
              <w:t>Adaptable and flexible, able to manage multiple strands</w:t>
            </w:r>
          </w:p>
          <w:p w14:paraId="4F8F72F6" w14:textId="053AB131" w:rsidR="00447B87" w:rsidRPr="00BA5220" w:rsidRDefault="003860FC" w:rsidP="003860FC">
            <w:pPr>
              <w:rPr>
                <w:rFonts w:ascii="Source Sans Pro" w:hAnsi="Source Sans Pro" w:cs="Arial"/>
                <w:bCs/>
                <w:sz w:val="20"/>
                <w:szCs w:val="20"/>
              </w:rPr>
            </w:pPr>
            <w:r w:rsidRPr="00BA5220">
              <w:rPr>
                <w:rFonts w:ascii="Source Sans Pro" w:hAnsi="Source Sans Pro" w:cs="Arial"/>
                <w:bCs/>
                <w:sz w:val="20"/>
                <w:szCs w:val="20"/>
              </w:rPr>
              <w:t>of work and responsibilities proactively.</w:t>
            </w:r>
          </w:p>
        </w:tc>
        <w:tc>
          <w:tcPr>
            <w:tcW w:w="2700" w:type="dxa"/>
          </w:tcPr>
          <w:p w14:paraId="4D3A37D6" w14:textId="68084BCE" w:rsidR="00447B87" w:rsidRPr="00BA5220" w:rsidRDefault="003860FC" w:rsidP="00EB23E5">
            <w:pPr>
              <w:rPr>
                <w:rFonts w:ascii="Source Sans Pro" w:hAnsi="Source Sans Pro" w:cs="Arial"/>
                <w:bCs/>
                <w:sz w:val="20"/>
                <w:szCs w:val="20"/>
              </w:rPr>
            </w:pPr>
            <w:r w:rsidRPr="00BA5220">
              <w:rPr>
                <w:rFonts w:ascii="Source Sans Pro" w:hAnsi="Source Sans Pro" w:cs="Arial"/>
                <w:bCs/>
                <w:sz w:val="20"/>
                <w:szCs w:val="20"/>
              </w:rPr>
              <w:t>E</w:t>
            </w:r>
          </w:p>
        </w:tc>
        <w:tc>
          <w:tcPr>
            <w:tcW w:w="1977" w:type="dxa"/>
          </w:tcPr>
          <w:p w14:paraId="4D7CD8DE" w14:textId="43BDD1BD" w:rsidR="00447B87" w:rsidRPr="00BA5220" w:rsidRDefault="003860FC" w:rsidP="00EB23E5">
            <w:pPr>
              <w:rPr>
                <w:rFonts w:ascii="Source Sans Pro" w:hAnsi="Source Sans Pro" w:cs="Arial"/>
                <w:bCs/>
                <w:sz w:val="20"/>
                <w:szCs w:val="20"/>
              </w:rPr>
            </w:pPr>
            <w:r w:rsidRPr="00BA5220">
              <w:rPr>
                <w:rFonts w:ascii="Source Sans Pro" w:hAnsi="Source Sans Pro" w:cs="Arial"/>
                <w:bCs/>
                <w:sz w:val="20"/>
                <w:szCs w:val="20"/>
              </w:rPr>
              <w:t>A/I</w:t>
            </w:r>
          </w:p>
        </w:tc>
      </w:tr>
      <w:tr w:rsidR="006C3AF0" w:rsidRPr="006C3AF0" w14:paraId="23EE59E0" w14:textId="77777777" w:rsidTr="00BA5220">
        <w:tc>
          <w:tcPr>
            <w:tcW w:w="9634" w:type="dxa"/>
            <w:gridSpan w:val="3"/>
          </w:tcPr>
          <w:p w14:paraId="7466B9AF" w14:textId="7656E2B8" w:rsidR="006C3AF0" w:rsidRPr="006C3AF0" w:rsidRDefault="006C3AF0" w:rsidP="006C3AF0">
            <w:pPr>
              <w:rPr>
                <w:rFonts w:ascii="Source Sans Pro" w:hAnsi="Source Sans Pro" w:cs="Arial"/>
                <w:b/>
                <w:bCs/>
                <w:sz w:val="20"/>
                <w:szCs w:val="20"/>
              </w:rPr>
            </w:pPr>
            <w:r w:rsidRPr="00BA5220">
              <w:rPr>
                <w:rFonts w:ascii="Source Sans Pro" w:eastAsia="Times New Roman" w:hAnsi="Source Sans Pro"/>
                <w:b/>
                <w:bCs/>
              </w:rPr>
              <w:t>Q</w:t>
            </w:r>
            <w:r w:rsidRPr="00BA5220">
              <w:rPr>
                <w:rFonts w:ascii="Source Sans Pro" w:hAnsi="Source Sans Pro" w:cs="Arial"/>
                <w:b/>
                <w:bCs/>
                <w:sz w:val="20"/>
                <w:szCs w:val="20"/>
              </w:rPr>
              <w:t>ualifications</w:t>
            </w:r>
          </w:p>
        </w:tc>
      </w:tr>
      <w:tr w:rsidR="006C3AF0" w:rsidRPr="006C3AF0" w14:paraId="58658763" w14:textId="77777777" w:rsidTr="00BA5220">
        <w:tc>
          <w:tcPr>
            <w:tcW w:w="4957" w:type="dxa"/>
          </w:tcPr>
          <w:p w14:paraId="0FA4184B" w14:textId="7E449D02" w:rsidR="006C3AF0" w:rsidRPr="00BA5220" w:rsidRDefault="006C3AF0" w:rsidP="006C3AF0">
            <w:pPr>
              <w:rPr>
                <w:rFonts w:ascii="Source Sans Pro" w:eastAsia="Calibri" w:hAnsi="Source Sans Pro" w:cs="Arial"/>
                <w:color w:val="000000" w:themeColor="text1"/>
                <w:sz w:val="20"/>
                <w:szCs w:val="20"/>
              </w:rPr>
            </w:pPr>
            <w:r w:rsidRPr="00BA5220">
              <w:rPr>
                <w:rFonts w:ascii="Source Sans Pro" w:eastAsia="Calibri" w:hAnsi="Source Sans Pro" w:cs="Arial"/>
                <w:color w:val="000000" w:themeColor="text1"/>
                <w:sz w:val="20"/>
                <w:szCs w:val="20"/>
              </w:rPr>
              <w:t>Fully qualified accountant, ACCA, CIFFA, CIMA or equivalent</w:t>
            </w:r>
          </w:p>
        </w:tc>
        <w:tc>
          <w:tcPr>
            <w:tcW w:w="2700" w:type="dxa"/>
          </w:tcPr>
          <w:p w14:paraId="25449C36" w14:textId="355ADCA5" w:rsidR="006C3AF0" w:rsidRPr="00BA5220" w:rsidRDefault="006C3AF0" w:rsidP="006C3AF0">
            <w:pPr>
              <w:rPr>
                <w:rFonts w:ascii="Source Sans Pro" w:eastAsia="Calibri" w:hAnsi="Source Sans Pro" w:cs="Arial"/>
                <w:color w:val="000000" w:themeColor="text1"/>
                <w:sz w:val="20"/>
                <w:szCs w:val="20"/>
              </w:rPr>
            </w:pPr>
            <w:r>
              <w:rPr>
                <w:rFonts w:ascii="Source Sans Pro" w:eastAsia="Calibri" w:hAnsi="Source Sans Pro" w:cs="Arial"/>
                <w:color w:val="000000" w:themeColor="text1"/>
                <w:sz w:val="20"/>
                <w:szCs w:val="20"/>
              </w:rPr>
              <w:t>E</w:t>
            </w:r>
          </w:p>
        </w:tc>
        <w:tc>
          <w:tcPr>
            <w:tcW w:w="1977" w:type="dxa"/>
          </w:tcPr>
          <w:p w14:paraId="5429887A" w14:textId="1092A679" w:rsidR="006C3AF0" w:rsidRPr="00BA5220" w:rsidRDefault="006C3AF0" w:rsidP="006C3AF0">
            <w:pPr>
              <w:rPr>
                <w:rFonts w:ascii="Source Sans Pro" w:eastAsia="Calibri" w:hAnsi="Source Sans Pro" w:cs="Arial"/>
                <w:color w:val="000000" w:themeColor="text1"/>
                <w:sz w:val="20"/>
                <w:szCs w:val="20"/>
              </w:rPr>
            </w:pPr>
            <w:r>
              <w:rPr>
                <w:rFonts w:ascii="Source Sans Pro" w:eastAsia="Calibri" w:hAnsi="Source Sans Pro" w:cs="Arial"/>
                <w:color w:val="000000" w:themeColor="text1"/>
                <w:sz w:val="20"/>
                <w:szCs w:val="20"/>
              </w:rPr>
              <w:t>A</w:t>
            </w:r>
          </w:p>
        </w:tc>
      </w:tr>
      <w:tr w:rsidR="00D402CE" w:rsidRPr="006C3AF0" w14:paraId="4965CD00" w14:textId="77777777" w:rsidTr="00BA5220">
        <w:tc>
          <w:tcPr>
            <w:tcW w:w="4957" w:type="dxa"/>
          </w:tcPr>
          <w:p w14:paraId="3833BD2C" w14:textId="77777777" w:rsidR="00D402CE" w:rsidRPr="00D402CE" w:rsidRDefault="00D402CE" w:rsidP="00D402CE">
            <w:pPr>
              <w:rPr>
                <w:rFonts w:ascii="Source Sans Pro" w:eastAsia="Calibri" w:hAnsi="Source Sans Pro" w:cs="Arial"/>
                <w:color w:val="000000" w:themeColor="text1"/>
                <w:sz w:val="20"/>
                <w:szCs w:val="20"/>
              </w:rPr>
            </w:pPr>
            <w:r w:rsidRPr="00D402CE">
              <w:rPr>
                <w:rFonts w:ascii="Source Sans Pro" w:eastAsia="Calibri" w:hAnsi="Source Sans Pro" w:cs="Arial"/>
                <w:color w:val="000000" w:themeColor="text1"/>
                <w:sz w:val="20"/>
                <w:szCs w:val="20"/>
              </w:rPr>
              <w:t>Evidence of commitment to continued professional</w:t>
            </w:r>
          </w:p>
          <w:p w14:paraId="45563859" w14:textId="33ED0D30" w:rsidR="00D402CE" w:rsidRPr="00D402CE" w:rsidRDefault="00D402CE" w:rsidP="00D402CE">
            <w:pPr>
              <w:rPr>
                <w:rFonts w:ascii="Source Sans Pro" w:eastAsia="Calibri" w:hAnsi="Source Sans Pro" w:cs="Arial"/>
                <w:color w:val="000000" w:themeColor="text1"/>
                <w:sz w:val="20"/>
                <w:szCs w:val="20"/>
              </w:rPr>
            </w:pPr>
            <w:r w:rsidRPr="00D402CE">
              <w:rPr>
                <w:rFonts w:ascii="Source Sans Pro" w:eastAsia="Calibri" w:hAnsi="Source Sans Pro" w:cs="Arial"/>
                <w:color w:val="000000" w:themeColor="text1"/>
                <w:sz w:val="20"/>
                <w:szCs w:val="20"/>
              </w:rPr>
              <w:t>development.</w:t>
            </w:r>
          </w:p>
        </w:tc>
        <w:tc>
          <w:tcPr>
            <w:tcW w:w="2700" w:type="dxa"/>
          </w:tcPr>
          <w:p w14:paraId="17BC8DF1" w14:textId="4E678A7B" w:rsidR="00D402CE" w:rsidRDefault="00D402CE" w:rsidP="006C3AF0">
            <w:pPr>
              <w:rPr>
                <w:rFonts w:ascii="Source Sans Pro" w:eastAsia="Calibri" w:hAnsi="Source Sans Pro" w:cs="Arial"/>
                <w:color w:val="000000" w:themeColor="text1"/>
                <w:sz w:val="20"/>
                <w:szCs w:val="20"/>
              </w:rPr>
            </w:pPr>
            <w:r>
              <w:rPr>
                <w:rFonts w:ascii="Source Sans Pro" w:eastAsia="Calibri" w:hAnsi="Source Sans Pro" w:cs="Arial"/>
                <w:color w:val="000000" w:themeColor="text1"/>
                <w:sz w:val="20"/>
                <w:szCs w:val="20"/>
              </w:rPr>
              <w:t>E</w:t>
            </w:r>
          </w:p>
        </w:tc>
        <w:tc>
          <w:tcPr>
            <w:tcW w:w="1977" w:type="dxa"/>
          </w:tcPr>
          <w:p w14:paraId="379E27B3" w14:textId="36876C52" w:rsidR="00D402CE" w:rsidRDefault="00D402CE" w:rsidP="006C3AF0">
            <w:pPr>
              <w:rPr>
                <w:rFonts w:ascii="Source Sans Pro" w:eastAsia="Calibri" w:hAnsi="Source Sans Pro" w:cs="Arial"/>
                <w:color w:val="000000" w:themeColor="text1"/>
                <w:sz w:val="20"/>
                <w:szCs w:val="20"/>
              </w:rPr>
            </w:pPr>
            <w:r>
              <w:rPr>
                <w:rFonts w:ascii="Source Sans Pro" w:eastAsia="Calibri" w:hAnsi="Source Sans Pro" w:cs="Arial"/>
                <w:color w:val="000000" w:themeColor="text1"/>
                <w:sz w:val="20"/>
                <w:szCs w:val="20"/>
              </w:rPr>
              <w:t>A</w:t>
            </w:r>
          </w:p>
        </w:tc>
      </w:tr>
    </w:tbl>
    <w:p w14:paraId="2F304E60" w14:textId="77777777" w:rsidR="00612C7F" w:rsidRDefault="00612C7F" w:rsidP="004C6B3E">
      <w:pPr>
        <w:rPr>
          <w:rFonts w:ascii="Source Sans Pro" w:hAnsi="Source Sans Pro" w:cs="Arial"/>
          <w:b/>
          <w:sz w:val="20"/>
          <w:szCs w:val="20"/>
        </w:rPr>
      </w:pPr>
    </w:p>
    <w:p w14:paraId="1143B0C3" w14:textId="77777777" w:rsidR="00D37D8B" w:rsidRDefault="00D37D8B" w:rsidP="004C6B3E">
      <w:pPr>
        <w:rPr>
          <w:rFonts w:ascii="Source Sans Pro" w:hAnsi="Source Sans Pro" w:cs="Arial"/>
          <w:b/>
          <w:sz w:val="20"/>
          <w:szCs w:val="20"/>
        </w:rPr>
      </w:pPr>
    </w:p>
    <w:p w14:paraId="2B15357E" w14:textId="77777777" w:rsidR="00D37D8B" w:rsidRPr="006E3C3A" w:rsidRDefault="00D37D8B" w:rsidP="00D37D8B">
      <w:pPr>
        <w:pStyle w:val="paragraph"/>
        <w:spacing w:before="0" w:beforeAutospacing="0" w:after="0" w:afterAutospacing="0"/>
        <w:textAlignment w:val="baseline"/>
        <w:rPr>
          <w:rFonts w:ascii="Source Sans Pro" w:hAnsi="Source Sans Pro" w:cs="Arial"/>
          <w:b/>
          <w:bCs/>
          <w:sz w:val="22"/>
          <w:szCs w:val="22"/>
        </w:rPr>
      </w:pPr>
      <w:r w:rsidRPr="006E3C3A">
        <w:rPr>
          <w:rStyle w:val="normaltextrun"/>
          <w:rFonts w:ascii="Source Sans Pro" w:hAnsi="Source Sans Pro" w:cs="Arial"/>
          <w:b/>
          <w:bCs/>
          <w:sz w:val="22"/>
          <w:szCs w:val="22"/>
        </w:rPr>
        <w:t>Inclusion and Diversity: </w:t>
      </w:r>
      <w:r w:rsidRPr="006E3C3A">
        <w:rPr>
          <w:rStyle w:val="eop"/>
          <w:rFonts w:ascii="Source Sans Pro" w:hAnsi="Source Sans Pro" w:cs="Arial"/>
          <w:sz w:val="22"/>
          <w:szCs w:val="22"/>
        </w:rPr>
        <w:t> </w:t>
      </w:r>
    </w:p>
    <w:p w14:paraId="67B1F75E" w14:textId="77777777" w:rsidR="00D37D8B" w:rsidRPr="006E3C3A" w:rsidRDefault="00D37D8B" w:rsidP="00D37D8B">
      <w:pPr>
        <w:pStyle w:val="paragraph"/>
        <w:spacing w:before="0" w:beforeAutospacing="0" w:after="0" w:afterAutospacing="0"/>
        <w:textAlignment w:val="baseline"/>
        <w:rPr>
          <w:rStyle w:val="normaltextrun"/>
          <w:rFonts w:ascii="Source Sans Pro" w:hAnsi="Source Sans Pro" w:cs="Arial"/>
          <w:sz w:val="22"/>
          <w:szCs w:val="22"/>
        </w:rPr>
      </w:pPr>
    </w:p>
    <w:p w14:paraId="316BADC3" w14:textId="77777777" w:rsidR="00D37D8B" w:rsidRPr="006E3C3A" w:rsidRDefault="00D37D8B" w:rsidP="00D37D8B">
      <w:pPr>
        <w:pStyle w:val="paragraph"/>
        <w:spacing w:before="0" w:beforeAutospacing="0" w:after="0" w:afterAutospacing="0"/>
        <w:textAlignment w:val="baseline"/>
        <w:rPr>
          <w:rFonts w:ascii="Source Sans Pro" w:eastAsiaTheme="minorHAnsi" w:hAnsi="Source Sans Pro" w:cs="Arial"/>
          <w:bCs/>
          <w:sz w:val="22"/>
          <w:szCs w:val="22"/>
          <w:lang w:eastAsia="en-US"/>
        </w:rPr>
      </w:pPr>
      <w:r w:rsidRPr="006E3C3A">
        <w:rPr>
          <w:rFonts w:ascii="Source Sans Pro" w:eastAsiaTheme="minorHAnsi" w:hAnsi="Source Sans Pro"/>
          <w:bCs/>
          <w:lang w:eastAsia="en-US"/>
        </w:rPr>
        <w:t xml:space="preserve">We believe that diversity and equality within our workforce, programmes and approaches </w:t>
      </w:r>
      <w:r>
        <w:rPr>
          <w:rFonts w:ascii="Source Sans Pro" w:eastAsiaTheme="minorHAnsi" w:hAnsi="Source Sans Pro"/>
          <w:bCs/>
          <w:lang w:eastAsia="en-US"/>
        </w:rPr>
        <w:t>are</w:t>
      </w:r>
      <w:r w:rsidRPr="006E3C3A">
        <w:rPr>
          <w:rFonts w:ascii="Source Sans Pro" w:eastAsiaTheme="minorHAnsi" w:hAnsi="Source Sans Pro"/>
          <w:bCs/>
          <w:lang w:eastAsia="en-US"/>
        </w:rPr>
        <w:t xml:space="preserve"> crucial to our mission of being inclusive and relevant to our communities. We want everyone to feel welcome. We, therefore, particularly welcome applications from candidates under-represented at The Bowes Museum and within the heritage sector, including Global Majority candidates and/or candidates with disabilities. </w:t>
      </w:r>
    </w:p>
    <w:p w14:paraId="7E1EE327" w14:textId="77777777" w:rsidR="00CD60E5" w:rsidRDefault="00CD60E5" w:rsidP="004C6B3E">
      <w:pPr>
        <w:rPr>
          <w:rFonts w:ascii="Source Sans Pro" w:hAnsi="Source Sans Pro" w:cs="Arial"/>
          <w:b/>
          <w:sz w:val="20"/>
          <w:szCs w:val="20"/>
        </w:rPr>
      </w:pPr>
    </w:p>
    <w:p w14:paraId="5D9DC988" w14:textId="77777777" w:rsidR="008E122F" w:rsidRPr="00BA5220" w:rsidRDefault="008E122F" w:rsidP="004C6B3E">
      <w:pPr>
        <w:rPr>
          <w:rFonts w:ascii="Source Sans Pro" w:hAnsi="Source Sans Pro" w:cs="Arial"/>
        </w:rPr>
      </w:pPr>
    </w:p>
    <w:sectPr w:rsidR="008E122F" w:rsidRPr="00BA5220" w:rsidSect="00BA522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613D9" w14:textId="77777777" w:rsidR="00BD32F0" w:rsidRDefault="00BD32F0" w:rsidP="00104AAB">
      <w:pPr>
        <w:spacing w:after="0" w:line="240" w:lineRule="auto"/>
      </w:pPr>
      <w:r>
        <w:separator/>
      </w:r>
    </w:p>
  </w:endnote>
  <w:endnote w:type="continuationSeparator" w:id="0">
    <w:p w14:paraId="6D0E10D7" w14:textId="77777777" w:rsidR="00BD32F0" w:rsidRDefault="00BD32F0" w:rsidP="00104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pitch w:val="variable"/>
    <w:sig w:usb0="600002F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CD89C" w14:textId="36142D5C" w:rsidR="00104AAB" w:rsidRPr="00BA5220" w:rsidRDefault="00104AAB">
    <w:pPr>
      <w:pStyle w:val="Footer"/>
      <w:rPr>
        <w:sz w:val="18"/>
        <w:szCs w:val="18"/>
      </w:rPr>
    </w:pPr>
    <w:r w:rsidRPr="00BA5220">
      <w:rPr>
        <w:sz w:val="18"/>
        <w:szCs w:val="18"/>
      </w:rPr>
      <w:t>Revised April 2024 by Simon Lee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6ACEB" w14:textId="77777777" w:rsidR="00BD32F0" w:rsidRDefault="00BD32F0" w:rsidP="00104AAB">
      <w:pPr>
        <w:spacing w:after="0" w:line="240" w:lineRule="auto"/>
      </w:pPr>
      <w:r>
        <w:separator/>
      </w:r>
    </w:p>
  </w:footnote>
  <w:footnote w:type="continuationSeparator" w:id="0">
    <w:p w14:paraId="5D12E11B" w14:textId="77777777" w:rsidR="00BD32F0" w:rsidRDefault="00BD32F0" w:rsidP="00104A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C3E80"/>
    <w:multiLevelType w:val="hybridMultilevel"/>
    <w:tmpl w:val="D006F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913AD"/>
    <w:multiLevelType w:val="hybridMultilevel"/>
    <w:tmpl w:val="07D6F23C"/>
    <w:lvl w:ilvl="0" w:tplc="08090001">
      <w:start w:val="1"/>
      <w:numFmt w:val="bullet"/>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 w15:restartNumberingAfterBreak="0">
    <w:nsid w:val="0BBB400B"/>
    <w:multiLevelType w:val="hybridMultilevel"/>
    <w:tmpl w:val="E18C4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782E5B"/>
    <w:multiLevelType w:val="hybridMultilevel"/>
    <w:tmpl w:val="4D424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733A0A"/>
    <w:multiLevelType w:val="hybridMultilevel"/>
    <w:tmpl w:val="93BAD9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086151"/>
    <w:multiLevelType w:val="hybridMultilevel"/>
    <w:tmpl w:val="D12C2EB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C585E24"/>
    <w:multiLevelType w:val="hybridMultilevel"/>
    <w:tmpl w:val="A5DC5C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6A3E6B"/>
    <w:multiLevelType w:val="hybridMultilevel"/>
    <w:tmpl w:val="4260AB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996BB2"/>
    <w:multiLevelType w:val="hybridMultilevel"/>
    <w:tmpl w:val="AE8CB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0E48F1"/>
    <w:multiLevelType w:val="hybridMultilevel"/>
    <w:tmpl w:val="C35648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387470F"/>
    <w:multiLevelType w:val="multilevel"/>
    <w:tmpl w:val="B0F8C38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44EA128B"/>
    <w:multiLevelType w:val="hybridMultilevel"/>
    <w:tmpl w:val="1FBA931E"/>
    <w:lvl w:ilvl="0" w:tplc="75245C6A">
      <w:start w:val="1"/>
      <w:numFmt w:val="decimal"/>
      <w:lvlText w:val="%1."/>
      <w:lvlJc w:val="left"/>
      <w:pPr>
        <w:tabs>
          <w:tab w:val="num" w:pos="720"/>
        </w:tabs>
        <w:ind w:left="720" w:hanging="720"/>
      </w:pPr>
      <w:rPr>
        <w:rFonts w:hint="default"/>
        <w:b/>
      </w:rPr>
    </w:lvl>
    <w:lvl w:ilvl="1" w:tplc="08090001">
      <w:start w:val="1"/>
      <w:numFmt w:val="bullet"/>
      <w:lvlText w:val=""/>
      <w:lvlJc w:val="left"/>
      <w:pPr>
        <w:tabs>
          <w:tab w:val="num" w:pos="1080"/>
        </w:tabs>
        <w:ind w:left="1080" w:hanging="360"/>
      </w:pPr>
      <w:rPr>
        <w:rFonts w:ascii="Symbol" w:hAnsi="Symbol" w:hint="default"/>
        <w:b/>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490B5D9E"/>
    <w:multiLevelType w:val="hybridMultilevel"/>
    <w:tmpl w:val="A6DA7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1F6F5C"/>
    <w:multiLevelType w:val="hybridMultilevel"/>
    <w:tmpl w:val="EC5E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2B08E2"/>
    <w:multiLevelType w:val="multilevel"/>
    <w:tmpl w:val="0B7CCF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53D16EF"/>
    <w:multiLevelType w:val="hybridMultilevel"/>
    <w:tmpl w:val="36C230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E8C4309"/>
    <w:multiLevelType w:val="hybridMultilevel"/>
    <w:tmpl w:val="4A38C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615336"/>
    <w:multiLevelType w:val="multilevel"/>
    <w:tmpl w:val="0E16AA2A"/>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8" w15:restartNumberingAfterBreak="0">
    <w:nsid w:val="72A02892"/>
    <w:multiLevelType w:val="hybridMultilevel"/>
    <w:tmpl w:val="3720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351399"/>
    <w:multiLevelType w:val="hybridMultilevel"/>
    <w:tmpl w:val="36F82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E44ED7"/>
    <w:multiLevelType w:val="hybridMultilevel"/>
    <w:tmpl w:val="C5723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1A625E"/>
    <w:multiLevelType w:val="multilevel"/>
    <w:tmpl w:val="D68AEEC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2" w15:restartNumberingAfterBreak="0">
    <w:nsid w:val="7E0972E7"/>
    <w:multiLevelType w:val="hybridMultilevel"/>
    <w:tmpl w:val="9C503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57026914">
    <w:abstractNumId w:val="0"/>
  </w:num>
  <w:num w:numId="2" w16cid:durableId="1573735165">
    <w:abstractNumId w:val="6"/>
  </w:num>
  <w:num w:numId="3" w16cid:durableId="1545211996">
    <w:abstractNumId w:val="12"/>
  </w:num>
  <w:num w:numId="4" w16cid:durableId="614336302">
    <w:abstractNumId w:val="14"/>
  </w:num>
  <w:num w:numId="5" w16cid:durableId="823275887">
    <w:abstractNumId w:val="17"/>
  </w:num>
  <w:num w:numId="6" w16cid:durableId="245775119">
    <w:abstractNumId w:val="21"/>
  </w:num>
  <w:num w:numId="7" w16cid:durableId="284848994">
    <w:abstractNumId w:val="2"/>
  </w:num>
  <w:num w:numId="8" w16cid:durableId="36400003">
    <w:abstractNumId w:val="16"/>
  </w:num>
  <w:num w:numId="9" w16cid:durableId="1584559443">
    <w:abstractNumId w:val="18"/>
  </w:num>
  <w:num w:numId="10" w16cid:durableId="1604221134">
    <w:abstractNumId w:val="10"/>
  </w:num>
  <w:num w:numId="11" w16cid:durableId="364061273">
    <w:abstractNumId w:val="3"/>
  </w:num>
  <w:num w:numId="12" w16cid:durableId="469983462">
    <w:abstractNumId w:val="11"/>
  </w:num>
  <w:num w:numId="13" w16cid:durableId="64838634">
    <w:abstractNumId w:val="19"/>
  </w:num>
  <w:num w:numId="14" w16cid:durableId="1895384965">
    <w:abstractNumId w:val="13"/>
  </w:num>
  <w:num w:numId="15" w16cid:durableId="2089963126">
    <w:abstractNumId w:val="5"/>
  </w:num>
  <w:num w:numId="16" w16cid:durableId="1094940921">
    <w:abstractNumId w:val="9"/>
  </w:num>
  <w:num w:numId="17" w16cid:durableId="695739947">
    <w:abstractNumId w:val="15"/>
  </w:num>
  <w:num w:numId="18" w16cid:durableId="1067220305">
    <w:abstractNumId w:val="4"/>
  </w:num>
  <w:num w:numId="19" w16cid:durableId="1403677070">
    <w:abstractNumId w:val="22"/>
  </w:num>
  <w:num w:numId="20" w16cid:durableId="1417432512">
    <w:abstractNumId w:val="1"/>
  </w:num>
  <w:num w:numId="21" w16cid:durableId="2041735316">
    <w:abstractNumId w:val="8"/>
  </w:num>
  <w:num w:numId="22" w16cid:durableId="2064139056">
    <w:abstractNumId w:val="7"/>
  </w:num>
  <w:num w:numId="23" w16cid:durableId="162715146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B3E"/>
    <w:rsid w:val="00000194"/>
    <w:rsid w:val="00005689"/>
    <w:rsid w:val="0003355D"/>
    <w:rsid w:val="00042171"/>
    <w:rsid w:val="000534B1"/>
    <w:rsid w:val="0005537D"/>
    <w:rsid w:val="00056361"/>
    <w:rsid w:val="00064F89"/>
    <w:rsid w:val="000772FB"/>
    <w:rsid w:val="000813FC"/>
    <w:rsid w:val="000A41A5"/>
    <w:rsid w:val="000C2856"/>
    <w:rsid w:val="000F29A8"/>
    <w:rsid w:val="000F3B53"/>
    <w:rsid w:val="001033C4"/>
    <w:rsid w:val="00104AAB"/>
    <w:rsid w:val="00112FD1"/>
    <w:rsid w:val="00131884"/>
    <w:rsid w:val="001400CF"/>
    <w:rsid w:val="00146C9A"/>
    <w:rsid w:val="001603C2"/>
    <w:rsid w:val="00173709"/>
    <w:rsid w:val="00187D0C"/>
    <w:rsid w:val="00190356"/>
    <w:rsid w:val="00192213"/>
    <w:rsid w:val="0019372C"/>
    <w:rsid w:val="001B50AF"/>
    <w:rsid w:val="001C02C8"/>
    <w:rsid w:val="001E241B"/>
    <w:rsid w:val="001E4926"/>
    <w:rsid w:val="00205A32"/>
    <w:rsid w:val="00207EE9"/>
    <w:rsid w:val="00234DE4"/>
    <w:rsid w:val="00242D87"/>
    <w:rsid w:val="00272861"/>
    <w:rsid w:val="002810D0"/>
    <w:rsid w:val="0028435C"/>
    <w:rsid w:val="00285C61"/>
    <w:rsid w:val="002A030A"/>
    <w:rsid w:val="002A4AEA"/>
    <w:rsid w:val="002C2B05"/>
    <w:rsid w:val="002E136F"/>
    <w:rsid w:val="002E2097"/>
    <w:rsid w:val="002E796D"/>
    <w:rsid w:val="00306FBA"/>
    <w:rsid w:val="003073F4"/>
    <w:rsid w:val="003075EA"/>
    <w:rsid w:val="00312550"/>
    <w:rsid w:val="0032155C"/>
    <w:rsid w:val="00322366"/>
    <w:rsid w:val="0032596B"/>
    <w:rsid w:val="00357F3A"/>
    <w:rsid w:val="00361056"/>
    <w:rsid w:val="003747DD"/>
    <w:rsid w:val="003860FC"/>
    <w:rsid w:val="003B3644"/>
    <w:rsid w:val="003C101E"/>
    <w:rsid w:val="003C5E06"/>
    <w:rsid w:val="003D670D"/>
    <w:rsid w:val="00404C2C"/>
    <w:rsid w:val="004117DA"/>
    <w:rsid w:val="00426C74"/>
    <w:rsid w:val="00447538"/>
    <w:rsid w:val="00447B87"/>
    <w:rsid w:val="00452593"/>
    <w:rsid w:val="0047397F"/>
    <w:rsid w:val="004934A2"/>
    <w:rsid w:val="00497A47"/>
    <w:rsid w:val="004A0693"/>
    <w:rsid w:val="004B764E"/>
    <w:rsid w:val="004C6B3E"/>
    <w:rsid w:val="004D5B72"/>
    <w:rsid w:val="004F5116"/>
    <w:rsid w:val="00500F61"/>
    <w:rsid w:val="00501401"/>
    <w:rsid w:val="005047EA"/>
    <w:rsid w:val="0051083F"/>
    <w:rsid w:val="00512BE8"/>
    <w:rsid w:val="005150B3"/>
    <w:rsid w:val="00521A72"/>
    <w:rsid w:val="00522E25"/>
    <w:rsid w:val="005358A0"/>
    <w:rsid w:val="00551D6F"/>
    <w:rsid w:val="005770B0"/>
    <w:rsid w:val="005A6960"/>
    <w:rsid w:val="005B5F33"/>
    <w:rsid w:val="005E22FA"/>
    <w:rsid w:val="006038E6"/>
    <w:rsid w:val="00610ED3"/>
    <w:rsid w:val="00612C7F"/>
    <w:rsid w:val="00620FF6"/>
    <w:rsid w:val="00640EA6"/>
    <w:rsid w:val="006546D5"/>
    <w:rsid w:val="006557A1"/>
    <w:rsid w:val="006568E9"/>
    <w:rsid w:val="006735F8"/>
    <w:rsid w:val="006A24B1"/>
    <w:rsid w:val="006C3AF0"/>
    <w:rsid w:val="006E1C88"/>
    <w:rsid w:val="006E6D43"/>
    <w:rsid w:val="00711525"/>
    <w:rsid w:val="00716831"/>
    <w:rsid w:val="0073145A"/>
    <w:rsid w:val="007546FE"/>
    <w:rsid w:val="00766B8C"/>
    <w:rsid w:val="00767A6A"/>
    <w:rsid w:val="00790F1E"/>
    <w:rsid w:val="00793DE3"/>
    <w:rsid w:val="007A466D"/>
    <w:rsid w:val="007E1E50"/>
    <w:rsid w:val="007F279E"/>
    <w:rsid w:val="00810F4B"/>
    <w:rsid w:val="00815346"/>
    <w:rsid w:val="008306F5"/>
    <w:rsid w:val="008422B8"/>
    <w:rsid w:val="00843D4F"/>
    <w:rsid w:val="00872558"/>
    <w:rsid w:val="008737FD"/>
    <w:rsid w:val="00892CEF"/>
    <w:rsid w:val="008A0D5F"/>
    <w:rsid w:val="008A0EF2"/>
    <w:rsid w:val="008A7164"/>
    <w:rsid w:val="008B2F18"/>
    <w:rsid w:val="008C4235"/>
    <w:rsid w:val="008C7F0B"/>
    <w:rsid w:val="008D31F9"/>
    <w:rsid w:val="008D6095"/>
    <w:rsid w:val="008E122F"/>
    <w:rsid w:val="008E4A16"/>
    <w:rsid w:val="008E4D54"/>
    <w:rsid w:val="00942655"/>
    <w:rsid w:val="0095727C"/>
    <w:rsid w:val="00974419"/>
    <w:rsid w:val="00982744"/>
    <w:rsid w:val="00983BD6"/>
    <w:rsid w:val="00992C6D"/>
    <w:rsid w:val="009C06AF"/>
    <w:rsid w:val="009C257F"/>
    <w:rsid w:val="009D36A3"/>
    <w:rsid w:val="009E576B"/>
    <w:rsid w:val="009F3422"/>
    <w:rsid w:val="00A1422B"/>
    <w:rsid w:val="00A45E11"/>
    <w:rsid w:val="00A66FE7"/>
    <w:rsid w:val="00A94CE7"/>
    <w:rsid w:val="00AA5DFE"/>
    <w:rsid w:val="00AC3D45"/>
    <w:rsid w:val="00AC7920"/>
    <w:rsid w:val="00AD36BC"/>
    <w:rsid w:val="00AD6001"/>
    <w:rsid w:val="00B13546"/>
    <w:rsid w:val="00B16FEC"/>
    <w:rsid w:val="00B24A5F"/>
    <w:rsid w:val="00B4143D"/>
    <w:rsid w:val="00B41482"/>
    <w:rsid w:val="00B425A5"/>
    <w:rsid w:val="00BA5220"/>
    <w:rsid w:val="00BB38B1"/>
    <w:rsid w:val="00BC7E42"/>
    <w:rsid w:val="00BD32F0"/>
    <w:rsid w:val="00C01281"/>
    <w:rsid w:val="00C2635F"/>
    <w:rsid w:val="00C415FD"/>
    <w:rsid w:val="00C46D78"/>
    <w:rsid w:val="00C5134F"/>
    <w:rsid w:val="00C86950"/>
    <w:rsid w:val="00CC4541"/>
    <w:rsid w:val="00CC786F"/>
    <w:rsid w:val="00CD3BDC"/>
    <w:rsid w:val="00CD3C06"/>
    <w:rsid w:val="00CD60E5"/>
    <w:rsid w:val="00CF3EE3"/>
    <w:rsid w:val="00CF7413"/>
    <w:rsid w:val="00D10EEC"/>
    <w:rsid w:val="00D200F8"/>
    <w:rsid w:val="00D22918"/>
    <w:rsid w:val="00D37D8B"/>
    <w:rsid w:val="00D402CE"/>
    <w:rsid w:val="00D4431F"/>
    <w:rsid w:val="00D940BB"/>
    <w:rsid w:val="00DA318B"/>
    <w:rsid w:val="00DB6A21"/>
    <w:rsid w:val="00DC3383"/>
    <w:rsid w:val="00DD1269"/>
    <w:rsid w:val="00DF1FCA"/>
    <w:rsid w:val="00DF31A6"/>
    <w:rsid w:val="00DF37E1"/>
    <w:rsid w:val="00DF4579"/>
    <w:rsid w:val="00E036B0"/>
    <w:rsid w:val="00E06A30"/>
    <w:rsid w:val="00E07D96"/>
    <w:rsid w:val="00E50B0C"/>
    <w:rsid w:val="00E54D29"/>
    <w:rsid w:val="00E5562F"/>
    <w:rsid w:val="00E72B48"/>
    <w:rsid w:val="00E76AA0"/>
    <w:rsid w:val="00E87AC2"/>
    <w:rsid w:val="00EB23E5"/>
    <w:rsid w:val="00EE3605"/>
    <w:rsid w:val="00EE3DF4"/>
    <w:rsid w:val="00F06BFA"/>
    <w:rsid w:val="00F20AE4"/>
    <w:rsid w:val="00F314D7"/>
    <w:rsid w:val="00F4234B"/>
    <w:rsid w:val="00F569F2"/>
    <w:rsid w:val="00FA7BBA"/>
    <w:rsid w:val="00FB45A5"/>
    <w:rsid w:val="00FC37AF"/>
    <w:rsid w:val="00FF2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00BF6"/>
  <w15:chartTrackingRefBased/>
  <w15:docId w15:val="{C9E9F187-1907-4428-9492-42533591F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4C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CE7"/>
    <w:rPr>
      <w:rFonts w:ascii="Segoe UI" w:hAnsi="Segoe UI" w:cs="Segoe UI"/>
      <w:sz w:val="18"/>
      <w:szCs w:val="18"/>
    </w:rPr>
  </w:style>
  <w:style w:type="paragraph" w:styleId="ListParagraph">
    <w:name w:val="List Paragraph"/>
    <w:basedOn w:val="Normal"/>
    <w:link w:val="ListParagraphChar"/>
    <w:uiPriority w:val="34"/>
    <w:qFormat/>
    <w:rsid w:val="00BB38B1"/>
    <w:pPr>
      <w:ind w:left="720"/>
      <w:contextualSpacing/>
    </w:pPr>
  </w:style>
  <w:style w:type="paragraph" w:customStyle="1" w:styleId="paragraph">
    <w:name w:val="paragraph"/>
    <w:basedOn w:val="Normal"/>
    <w:rsid w:val="00BB38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B38B1"/>
  </w:style>
  <w:style w:type="character" w:customStyle="1" w:styleId="eop">
    <w:name w:val="eop"/>
    <w:basedOn w:val="DefaultParagraphFont"/>
    <w:rsid w:val="00BB38B1"/>
  </w:style>
  <w:style w:type="character" w:styleId="CommentReference">
    <w:name w:val="annotation reference"/>
    <w:basedOn w:val="DefaultParagraphFont"/>
    <w:uiPriority w:val="99"/>
    <w:semiHidden/>
    <w:unhideWhenUsed/>
    <w:rsid w:val="008A0EF2"/>
    <w:rPr>
      <w:sz w:val="16"/>
      <w:szCs w:val="16"/>
    </w:rPr>
  </w:style>
  <w:style w:type="paragraph" w:styleId="CommentText">
    <w:name w:val="annotation text"/>
    <w:basedOn w:val="Normal"/>
    <w:link w:val="CommentTextChar"/>
    <w:uiPriority w:val="99"/>
    <w:semiHidden/>
    <w:unhideWhenUsed/>
    <w:rsid w:val="008A0EF2"/>
    <w:pPr>
      <w:spacing w:line="240" w:lineRule="auto"/>
    </w:pPr>
    <w:rPr>
      <w:sz w:val="20"/>
      <w:szCs w:val="20"/>
    </w:rPr>
  </w:style>
  <w:style w:type="character" w:customStyle="1" w:styleId="CommentTextChar">
    <w:name w:val="Comment Text Char"/>
    <w:basedOn w:val="DefaultParagraphFont"/>
    <w:link w:val="CommentText"/>
    <w:uiPriority w:val="99"/>
    <w:semiHidden/>
    <w:rsid w:val="008A0EF2"/>
    <w:rPr>
      <w:sz w:val="20"/>
      <w:szCs w:val="20"/>
    </w:rPr>
  </w:style>
  <w:style w:type="paragraph" w:styleId="CommentSubject">
    <w:name w:val="annotation subject"/>
    <w:basedOn w:val="CommentText"/>
    <w:next w:val="CommentText"/>
    <w:link w:val="CommentSubjectChar"/>
    <w:uiPriority w:val="99"/>
    <w:semiHidden/>
    <w:unhideWhenUsed/>
    <w:rsid w:val="008A0EF2"/>
    <w:rPr>
      <w:b/>
      <w:bCs/>
    </w:rPr>
  </w:style>
  <w:style w:type="character" w:customStyle="1" w:styleId="CommentSubjectChar">
    <w:name w:val="Comment Subject Char"/>
    <w:basedOn w:val="CommentTextChar"/>
    <w:link w:val="CommentSubject"/>
    <w:uiPriority w:val="99"/>
    <w:semiHidden/>
    <w:rsid w:val="008A0EF2"/>
    <w:rPr>
      <w:b/>
      <w:bCs/>
      <w:sz w:val="20"/>
      <w:szCs w:val="20"/>
    </w:rPr>
  </w:style>
  <w:style w:type="paragraph" w:styleId="NormalWeb">
    <w:name w:val="Normal (Web)"/>
    <w:basedOn w:val="Normal"/>
    <w:uiPriority w:val="99"/>
    <w:semiHidden/>
    <w:unhideWhenUsed/>
    <w:rsid w:val="00B135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basedOn w:val="DefaultParagraphFont"/>
    <w:link w:val="ListParagraph"/>
    <w:uiPriority w:val="34"/>
    <w:rsid w:val="00F06BFA"/>
  </w:style>
  <w:style w:type="paragraph" w:customStyle="1" w:styleId="Default">
    <w:name w:val="Default"/>
    <w:rsid w:val="00242D87"/>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6735F8"/>
    <w:pPr>
      <w:spacing w:after="0" w:line="240" w:lineRule="auto"/>
    </w:pPr>
  </w:style>
  <w:style w:type="table" w:styleId="TableGrid">
    <w:name w:val="Table Grid"/>
    <w:basedOn w:val="TableNormal"/>
    <w:uiPriority w:val="39"/>
    <w:rsid w:val="00612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4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AAB"/>
  </w:style>
  <w:style w:type="paragraph" w:styleId="Footer">
    <w:name w:val="footer"/>
    <w:basedOn w:val="Normal"/>
    <w:link w:val="FooterChar"/>
    <w:uiPriority w:val="99"/>
    <w:unhideWhenUsed/>
    <w:rsid w:val="00104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AAB"/>
  </w:style>
  <w:style w:type="paragraph" w:customStyle="1" w:styleId="BasicParagraph">
    <w:name w:val="[Basic Paragraph]"/>
    <w:basedOn w:val="Normal"/>
    <w:uiPriority w:val="99"/>
    <w:rsid w:val="00312550"/>
    <w:pPr>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4647989">
      <w:bodyDiv w:val="1"/>
      <w:marLeft w:val="0"/>
      <w:marRight w:val="0"/>
      <w:marTop w:val="0"/>
      <w:marBottom w:val="0"/>
      <w:divBdr>
        <w:top w:val="none" w:sz="0" w:space="0" w:color="auto"/>
        <w:left w:val="none" w:sz="0" w:space="0" w:color="auto"/>
        <w:bottom w:val="none" w:sz="0" w:space="0" w:color="auto"/>
        <w:right w:val="none" w:sz="0" w:space="0" w:color="auto"/>
      </w:divBdr>
    </w:div>
    <w:div w:id="1441989192">
      <w:bodyDiv w:val="1"/>
      <w:marLeft w:val="0"/>
      <w:marRight w:val="0"/>
      <w:marTop w:val="0"/>
      <w:marBottom w:val="0"/>
      <w:divBdr>
        <w:top w:val="none" w:sz="0" w:space="0" w:color="auto"/>
        <w:left w:val="none" w:sz="0" w:space="0" w:color="auto"/>
        <w:bottom w:val="none" w:sz="0" w:space="0" w:color="auto"/>
        <w:right w:val="none" w:sz="0" w:space="0" w:color="auto"/>
      </w:divBdr>
    </w:div>
    <w:div w:id="2075815956">
      <w:bodyDiv w:val="1"/>
      <w:marLeft w:val="0"/>
      <w:marRight w:val="0"/>
      <w:marTop w:val="0"/>
      <w:marBottom w:val="0"/>
      <w:divBdr>
        <w:top w:val="none" w:sz="0" w:space="0" w:color="auto"/>
        <w:left w:val="none" w:sz="0" w:space="0" w:color="auto"/>
        <w:bottom w:val="none" w:sz="0" w:space="0" w:color="auto"/>
        <w:right w:val="none" w:sz="0" w:space="0" w:color="auto"/>
      </w:divBdr>
      <w:divsChild>
        <w:div w:id="321667736">
          <w:marLeft w:val="0"/>
          <w:marRight w:val="0"/>
          <w:marTop w:val="0"/>
          <w:marBottom w:val="0"/>
          <w:divBdr>
            <w:top w:val="none" w:sz="0" w:space="0" w:color="auto"/>
            <w:left w:val="none" w:sz="0" w:space="0" w:color="auto"/>
            <w:bottom w:val="none" w:sz="0" w:space="0" w:color="auto"/>
            <w:right w:val="none" w:sz="0" w:space="0" w:color="auto"/>
          </w:divBdr>
        </w:div>
        <w:div w:id="1280719299">
          <w:marLeft w:val="0"/>
          <w:marRight w:val="0"/>
          <w:marTop w:val="0"/>
          <w:marBottom w:val="0"/>
          <w:divBdr>
            <w:top w:val="none" w:sz="0" w:space="0" w:color="auto"/>
            <w:left w:val="none" w:sz="0" w:space="0" w:color="auto"/>
            <w:bottom w:val="none" w:sz="0" w:space="0" w:color="auto"/>
            <w:right w:val="none" w:sz="0" w:space="0" w:color="auto"/>
          </w:divBdr>
        </w:div>
      </w:divsChild>
    </w:div>
    <w:div w:id="2132822214">
      <w:bodyDiv w:val="1"/>
      <w:marLeft w:val="0"/>
      <w:marRight w:val="0"/>
      <w:marTop w:val="0"/>
      <w:marBottom w:val="0"/>
      <w:divBdr>
        <w:top w:val="none" w:sz="0" w:space="0" w:color="auto"/>
        <w:left w:val="none" w:sz="0" w:space="0" w:color="auto"/>
        <w:bottom w:val="none" w:sz="0" w:space="0" w:color="auto"/>
        <w:right w:val="none" w:sz="0" w:space="0" w:color="auto"/>
      </w:divBdr>
      <w:divsChild>
        <w:div w:id="2049061694">
          <w:marLeft w:val="0"/>
          <w:marRight w:val="0"/>
          <w:marTop w:val="0"/>
          <w:marBottom w:val="0"/>
          <w:divBdr>
            <w:top w:val="none" w:sz="0" w:space="0" w:color="auto"/>
            <w:left w:val="none" w:sz="0" w:space="0" w:color="auto"/>
            <w:bottom w:val="none" w:sz="0" w:space="0" w:color="auto"/>
            <w:right w:val="none" w:sz="0" w:space="0" w:color="auto"/>
          </w:divBdr>
        </w:div>
        <w:div w:id="1237324834">
          <w:marLeft w:val="0"/>
          <w:marRight w:val="0"/>
          <w:marTop w:val="0"/>
          <w:marBottom w:val="0"/>
          <w:divBdr>
            <w:top w:val="none" w:sz="0" w:space="0" w:color="auto"/>
            <w:left w:val="none" w:sz="0" w:space="0" w:color="auto"/>
            <w:bottom w:val="none" w:sz="0" w:space="0" w:color="auto"/>
            <w:right w:val="none" w:sz="0" w:space="0" w:color="auto"/>
          </w:divBdr>
        </w:div>
        <w:div w:id="1467160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73e157-f10f-4eda-b8b0-87be884a792d" xsi:nil="true"/>
    <lcf76f155ced4ddcb4097134ff3c332f xmlns="bd583401-5d0f-483a-ae8a-3542af39767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83DB4E5F23A34AB04C6E3AC33D2334" ma:contentTypeVersion="14" ma:contentTypeDescription="Create a new document." ma:contentTypeScope="" ma:versionID="bd14f1b195eda643d0acbac552c03aed">
  <xsd:schema xmlns:xsd="http://www.w3.org/2001/XMLSchema" xmlns:xs="http://www.w3.org/2001/XMLSchema" xmlns:p="http://schemas.microsoft.com/office/2006/metadata/properties" xmlns:ns2="bd583401-5d0f-483a-ae8a-3542af397677" xmlns:ns3="0273e157-f10f-4eda-b8b0-87be884a792d" targetNamespace="http://schemas.microsoft.com/office/2006/metadata/properties" ma:root="true" ma:fieldsID="e45945d7b6c4d5ac9331c28bea36d6b3" ns2:_="" ns3:_="">
    <xsd:import namespace="bd583401-5d0f-483a-ae8a-3542af397677"/>
    <xsd:import namespace="0273e157-f10f-4eda-b8b0-87be884a792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83401-5d0f-483a-ae8a-3542af3976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9445703-1675-445e-8750-b7f70f0a38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73e157-f10f-4eda-b8b0-87be884a792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2a8dabb-d57d-4e31-9b0e-d1208cba8672}" ma:internalName="TaxCatchAll" ma:showField="CatchAllData" ma:web="0273e157-f10f-4eda-b8b0-87be884a79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D5DD47-29F8-4142-BB73-BB49B6B9CCCE}">
  <ds:schemaRefs>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0273e157-f10f-4eda-b8b0-87be884a792d"/>
    <ds:schemaRef ds:uri="bd583401-5d0f-483a-ae8a-3542af397677"/>
    <ds:schemaRef ds:uri="http://www.w3.org/XML/1998/namespace"/>
    <ds:schemaRef ds:uri="http://purl.org/dc/dcmitype/"/>
  </ds:schemaRefs>
</ds:datastoreItem>
</file>

<file path=customXml/itemProps2.xml><?xml version="1.0" encoding="utf-8"?>
<ds:datastoreItem xmlns:ds="http://schemas.openxmlformats.org/officeDocument/2006/customXml" ds:itemID="{F433D7C9-774D-4303-9C9C-287BFA306EBE}">
  <ds:schemaRefs>
    <ds:schemaRef ds:uri="http://schemas.microsoft.com/sharepoint/v3/contenttype/forms"/>
  </ds:schemaRefs>
</ds:datastoreItem>
</file>

<file path=customXml/itemProps3.xml><?xml version="1.0" encoding="utf-8"?>
<ds:datastoreItem xmlns:ds="http://schemas.openxmlformats.org/officeDocument/2006/customXml" ds:itemID="{64FD11D4-ED5B-47CE-960C-3572C3A4B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83401-5d0f-483a-ae8a-3542af397677"/>
    <ds:schemaRef ds:uri="0273e157-f10f-4eda-b8b0-87be884a7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1710</Words>
  <Characters>9748</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The Bowes Museum</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Alderson</dc:creator>
  <cp:keywords/>
  <dc:description/>
  <cp:lastModifiedBy>Alison White</cp:lastModifiedBy>
  <cp:revision>2</cp:revision>
  <cp:lastPrinted>2024-04-15T12:17:00Z</cp:lastPrinted>
  <dcterms:created xsi:type="dcterms:W3CDTF">2024-04-18T10:40:00Z</dcterms:created>
  <dcterms:modified xsi:type="dcterms:W3CDTF">2024-04-18T10:40:00Z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0x010100652D126E716E2F4C921890BCC98B1BF1</vt:lpwstr>
  </property>
</Properties>
</file>