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841CA" w14:textId="77777777" w:rsidR="00EE3C67" w:rsidRPr="00EE3C67" w:rsidRDefault="00EE3C67" w:rsidP="00EE3C67"/>
    <w:p w14:paraId="5D7A1254" w14:textId="435793F4" w:rsidR="00EE3C67" w:rsidRPr="00EE3C67" w:rsidRDefault="00EE3C67" w:rsidP="00EE3C67">
      <w:pPr>
        <w:rPr>
          <w:b/>
          <w:bCs/>
          <w:u w:val="single"/>
        </w:rPr>
      </w:pPr>
      <w:r w:rsidRPr="00EE3C67">
        <w:rPr>
          <w:b/>
          <w:bCs/>
          <w:u w:val="single"/>
        </w:rPr>
        <w:t xml:space="preserve">The Bowes Museum – Win a Membership </w:t>
      </w:r>
      <w:r w:rsidR="001911F8">
        <w:rPr>
          <w:b/>
          <w:bCs/>
          <w:u w:val="single"/>
        </w:rPr>
        <w:t xml:space="preserve">Free </w:t>
      </w:r>
      <w:r w:rsidRPr="00EE3C67">
        <w:rPr>
          <w:b/>
          <w:bCs/>
          <w:u w:val="single"/>
        </w:rPr>
        <w:t>Prize Draw, Winter 2024 / 25</w:t>
      </w:r>
    </w:p>
    <w:p w14:paraId="6B46A652" w14:textId="77777777" w:rsidR="00EE3C67" w:rsidRDefault="00EE3C67" w:rsidP="00EE3C67"/>
    <w:p w14:paraId="34F0CBA8" w14:textId="4C97252D" w:rsidR="00EE3C67" w:rsidRPr="00225160" w:rsidRDefault="00EE3C67" w:rsidP="00EE3C67">
      <w:pPr>
        <w:rPr>
          <w:sz w:val="20"/>
          <w:szCs w:val="20"/>
        </w:rPr>
      </w:pPr>
      <w:r w:rsidRPr="00225160">
        <w:rPr>
          <w:b/>
          <w:bCs/>
          <w:sz w:val="20"/>
          <w:szCs w:val="20"/>
        </w:rPr>
        <w:t xml:space="preserve">UK only </w:t>
      </w:r>
    </w:p>
    <w:p w14:paraId="65C8FB9C" w14:textId="1DF1FB64" w:rsidR="00225160" w:rsidRPr="00225160" w:rsidRDefault="00EE3C67" w:rsidP="00EE3C67">
      <w:pPr>
        <w:rPr>
          <w:b/>
          <w:bCs/>
          <w:sz w:val="20"/>
          <w:szCs w:val="20"/>
        </w:rPr>
      </w:pPr>
      <w:r w:rsidRPr="00225160">
        <w:rPr>
          <w:sz w:val="20"/>
          <w:szCs w:val="20"/>
        </w:rPr>
        <w:t xml:space="preserve">We will only process your data for the purposes of entering you into and administering the prize draw, and not for any other purpose without your consent. This will not affect any existing marketing preferences you have with us. For further information on how we process your data please read our </w:t>
      </w:r>
      <w:r w:rsidRPr="00225160">
        <w:rPr>
          <w:b/>
          <w:bCs/>
          <w:sz w:val="20"/>
          <w:szCs w:val="20"/>
        </w:rPr>
        <w:t>Privacy Policy</w:t>
      </w:r>
      <w:r w:rsidR="00225160" w:rsidRPr="00225160">
        <w:rPr>
          <w:rFonts w:eastAsia="Times New Roman"/>
          <w:color w:val="000000"/>
          <w:sz w:val="20"/>
          <w:szCs w:val="20"/>
        </w:rPr>
        <w:t xml:space="preserve">: </w:t>
      </w:r>
      <w:hyperlink r:id="rId4" w:history="1">
        <w:r w:rsidR="00225160" w:rsidRPr="00225160">
          <w:rPr>
            <w:rStyle w:val="Hyperlink"/>
            <w:rFonts w:eastAsia="Times New Roman"/>
            <w:sz w:val="20"/>
            <w:szCs w:val="20"/>
          </w:rPr>
          <w:t>https://thebowesmuseum.org.uk/privacy-policy/</w:t>
        </w:r>
      </w:hyperlink>
    </w:p>
    <w:p w14:paraId="6C36F6F5" w14:textId="54B355F8" w:rsidR="00EE3C67" w:rsidRPr="00225160" w:rsidRDefault="002F0990" w:rsidP="00EE3C67">
      <w:pPr>
        <w:rPr>
          <w:sz w:val="20"/>
          <w:szCs w:val="20"/>
        </w:rPr>
      </w:pPr>
      <w:r w:rsidRPr="00225160">
        <w:rPr>
          <w:sz w:val="20"/>
          <w:szCs w:val="20"/>
        </w:rPr>
        <w:t xml:space="preserve"> </w:t>
      </w:r>
    </w:p>
    <w:p w14:paraId="69FEA01A" w14:textId="72480AAC" w:rsidR="00EE3C67" w:rsidRPr="00225160" w:rsidRDefault="00EE3C67" w:rsidP="00EE3C67">
      <w:pPr>
        <w:rPr>
          <w:sz w:val="20"/>
          <w:szCs w:val="20"/>
        </w:rPr>
      </w:pPr>
      <w:r w:rsidRPr="00225160">
        <w:rPr>
          <w:b/>
          <w:bCs/>
          <w:sz w:val="20"/>
          <w:szCs w:val="20"/>
        </w:rPr>
        <w:t xml:space="preserve">Entering the </w:t>
      </w:r>
      <w:r w:rsidR="006846E8" w:rsidRPr="00225160">
        <w:rPr>
          <w:b/>
          <w:bCs/>
          <w:sz w:val="20"/>
          <w:szCs w:val="20"/>
        </w:rPr>
        <w:t xml:space="preserve">free </w:t>
      </w:r>
      <w:r w:rsidRPr="00225160">
        <w:rPr>
          <w:b/>
          <w:bCs/>
          <w:sz w:val="20"/>
          <w:szCs w:val="20"/>
        </w:rPr>
        <w:t xml:space="preserve">prize draw </w:t>
      </w:r>
    </w:p>
    <w:p w14:paraId="6850FA7B" w14:textId="61344B8C" w:rsidR="00EE3C67" w:rsidRPr="00225160" w:rsidRDefault="00EE3C67" w:rsidP="00EE3C67">
      <w:pPr>
        <w:rPr>
          <w:sz w:val="20"/>
          <w:szCs w:val="20"/>
        </w:rPr>
      </w:pPr>
      <w:r w:rsidRPr="00225160">
        <w:rPr>
          <w:sz w:val="20"/>
          <w:szCs w:val="20"/>
        </w:rPr>
        <w:t xml:space="preserve">1. The prize draw is open to all resident of the United Kingdom (excluding the Republic of Ireland), who are aged 18 or over, except employees and their families of The Bowes Museum (the promoter, “us” and “we”), or anyone professionally connected with this prize draw. </w:t>
      </w:r>
    </w:p>
    <w:p w14:paraId="05A63640" w14:textId="3FD877A5" w:rsidR="00EE3C67" w:rsidRPr="00225160" w:rsidRDefault="00EE3C67" w:rsidP="00EE3C67">
      <w:pPr>
        <w:rPr>
          <w:sz w:val="20"/>
          <w:szCs w:val="20"/>
        </w:rPr>
      </w:pPr>
      <w:r w:rsidRPr="00225160">
        <w:rPr>
          <w:sz w:val="20"/>
          <w:szCs w:val="20"/>
        </w:rPr>
        <w:t xml:space="preserve">2. This prize draw is free to </w:t>
      </w:r>
      <w:proofErr w:type="gramStart"/>
      <w:r w:rsidRPr="00225160">
        <w:rPr>
          <w:sz w:val="20"/>
          <w:szCs w:val="20"/>
        </w:rPr>
        <w:t>enter</w:t>
      </w:r>
      <w:proofErr w:type="gramEnd"/>
      <w:r w:rsidRPr="00225160">
        <w:rPr>
          <w:sz w:val="20"/>
          <w:szCs w:val="20"/>
        </w:rPr>
        <w:t xml:space="preserve"> and no purchase is necessary. By completing the online or leaflet application form and submitting it or </w:t>
      </w:r>
      <w:proofErr w:type="gramStart"/>
      <w:r w:rsidRPr="00225160">
        <w:rPr>
          <w:sz w:val="20"/>
          <w:szCs w:val="20"/>
        </w:rPr>
        <w:t>entering into</w:t>
      </w:r>
      <w:proofErr w:type="gramEnd"/>
      <w:r w:rsidRPr="00225160">
        <w:rPr>
          <w:sz w:val="20"/>
          <w:szCs w:val="20"/>
        </w:rPr>
        <w:t xml:space="preserve"> our entry box, you will automatically be added to the prize draw and are deemed to have accepted and agreed to be bound by these terms and conditions. </w:t>
      </w:r>
    </w:p>
    <w:p w14:paraId="547BE880" w14:textId="6B52F312" w:rsidR="00EE3C67" w:rsidRPr="00225160" w:rsidRDefault="00EE3C67" w:rsidP="00EE3C67">
      <w:pPr>
        <w:rPr>
          <w:sz w:val="20"/>
          <w:szCs w:val="20"/>
        </w:rPr>
      </w:pPr>
      <w:r w:rsidRPr="00225160">
        <w:rPr>
          <w:sz w:val="20"/>
          <w:szCs w:val="20"/>
        </w:rPr>
        <w:t>3. The prize draw will open on Friday 13</w:t>
      </w:r>
      <w:r w:rsidRPr="00225160">
        <w:rPr>
          <w:sz w:val="20"/>
          <w:szCs w:val="20"/>
          <w:vertAlign w:val="superscript"/>
        </w:rPr>
        <w:t>th</w:t>
      </w:r>
      <w:r w:rsidRPr="00225160">
        <w:rPr>
          <w:sz w:val="20"/>
          <w:szCs w:val="20"/>
        </w:rPr>
        <w:t xml:space="preserve"> December 2024 at 09:00 </w:t>
      </w:r>
      <w:r w:rsidR="004B3BC6" w:rsidRPr="00225160">
        <w:rPr>
          <w:sz w:val="20"/>
          <w:szCs w:val="20"/>
        </w:rPr>
        <w:t>GM</w:t>
      </w:r>
      <w:r w:rsidRPr="00225160">
        <w:rPr>
          <w:sz w:val="20"/>
          <w:szCs w:val="20"/>
        </w:rPr>
        <w:t xml:space="preserve">T. Any Entry must be completed and received by us by </w:t>
      </w:r>
      <w:r w:rsidRPr="00225160">
        <w:rPr>
          <w:sz w:val="20"/>
          <w:szCs w:val="20"/>
          <w:highlight w:val="yellow"/>
        </w:rPr>
        <w:t>Friday February 28th</w:t>
      </w:r>
      <w:proofErr w:type="gramStart"/>
      <w:r w:rsidRPr="00225160">
        <w:rPr>
          <w:sz w:val="20"/>
          <w:szCs w:val="20"/>
          <w:highlight w:val="yellow"/>
        </w:rPr>
        <w:t xml:space="preserve"> 2025</w:t>
      </w:r>
      <w:proofErr w:type="gramEnd"/>
      <w:r w:rsidRPr="00225160">
        <w:rPr>
          <w:sz w:val="20"/>
          <w:szCs w:val="20"/>
          <w:highlight w:val="yellow"/>
        </w:rPr>
        <w:t xml:space="preserve"> at 12:00 </w:t>
      </w:r>
      <w:r w:rsidR="004B3BC6" w:rsidRPr="00225160">
        <w:rPr>
          <w:sz w:val="20"/>
          <w:szCs w:val="20"/>
          <w:highlight w:val="yellow"/>
        </w:rPr>
        <w:t>GM</w:t>
      </w:r>
      <w:r w:rsidRPr="00225160">
        <w:rPr>
          <w:sz w:val="20"/>
          <w:szCs w:val="20"/>
          <w:highlight w:val="yellow"/>
        </w:rPr>
        <w:t>T.</w:t>
      </w:r>
      <w:r w:rsidRPr="00225160">
        <w:rPr>
          <w:sz w:val="20"/>
          <w:szCs w:val="20"/>
        </w:rPr>
        <w:t xml:space="preserve"> Entries received after the closing date of the prize draw will not be considered. </w:t>
      </w:r>
    </w:p>
    <w:p w14:paraId="309359A2" w14:textId="18735FBA" w:rsidR="00EE3C67" w:rsidRPr="00225160" w:rsidRDefault="00EE3C67" w:rsidP="00EE3C67">
      <w:pPr>
        <w:rPr>
          <w:sz w:val="20"/>
          <w:szCs w:val="20"/>
        </w:rPr>
      </w:pPr>
      <w:r w:rsidRPr="00225160">
        <w:rPr>
          <w:sz w:val="20"/>
          <w:szCs w:val="20"/>
        </w:rPr>
        <w:t xml:space="preserve">4. We allow one entry per person for the duration of the draw. </w:t>
      </w:r>
    </w:p>
    <w:p w14:paraId="1FE25B3E" w14:textId="6D19DE1D" w:rsidR="00EE3C67" w:rsidRPr="00225160" w:rsidRDefault="00EE3C67" w:rsidP="00EE3C67">
      <w:pPr>
        <w:rPr>
          <w:sz w:val="20"/>
          <w:szCs w:val="20"/>
        </w:rPr>
      </w:pPr>
      <w:r w:rsidRPr="00225160">
        <w:rPr>
          <w:sz w:val="20"/>
          <w:szCs w:val="20"/>
        </w:rPr>
        <w:t>5. All Entries submitted to us will become our property on receipt.</w:t>
      </w:r>
    </w:p>
    <w:p w14:paraId="49D326A0" w14:textId="77777777" w:rsidR="00EE3C67" w:rsidRPr="00225160" w:rsidRDefault="00EE3C67" w:rsidP="00EE3C67">
      <w:pPr>
        <w:rPr>
          <w:sz w:val="20"/>
          <w:szCs w:val="20"/>
        </w:rPr>
      </w:pPr>
      <w:r w:rsidRPr="00225160">
        <w:rPr>
          <w:sz w:val="20"/>
          <w:szCs w:val="20"/>
        </w:rPr>
        <w:t xml:space="preserve">6. No responsibility will be accepted by us for any lost, delayed or incomplete or misdirected entries or entries that cannot be delivered or entered for any technical or other reason. </w:t>
      </w:r>
    </w:p>
    <w:p w14:paraId="447D9E71" w14:textId="77777777" w:rsidR="00EE3C67" w:rsidRPr="00225160" w:rsidRDefault="00EE3C67" w:rsidP="00EE3C67">
      <w:pPr>
        <w:rPr>
          <w:sz w:val="20"/>
          <w:szCs w:val="20"/>
        </w:rPr>
      </w:pPr>
    </w:p>
    <w:p w14:paraId="2234387C" w14:textId="77777777" w:rsidR="00EE3C67" w:rsidRPr="00225160" w:rsidRDefault="00EE3C67" w:rsidP="00EE3C67">
      <w:pPr>
        <w:rPr>
          <w:sz w:val="20"/>
          <w:szCs w:val="20"/>
        </w:rPr>
      </w:pPr>
      <w:r w:rsidRPr="00225160">
        <w:rPr>
          <w:b/>
          <w:bCs/>
          <w:sz w:val="20"/>
          <w:szCs w:val="20"/>
        </w:rPr>
        <w:t xml:space="preserve">Prize and winner </w:t>
      </w:r>
    </w:p>
    <w:p w14:paraId="4867A1F2" w14:textId="1221C63B" w:rsidR="00EE3C67" w:rsidRPr="00225160" w:rsidRDefault="00EE3C67" w:rsidP="00EE3C67">
      <w:pPr>
        <w:rPr>
          <w:sz w:val="20"/>
          <w:szCs w:val="20"/>
        </w:rPr>
      </w:pPr>
      <w:r w:rsidRPr="00225160">
        <w:rPr>
          <w:sz w:val="20"/>
          <w:szCs w:val="20"/>
        </w:rPr>
        <w:t xml:space="preserve">7. You will be in with a chance of winning the prize of one annual membership for two people for The Bowes </w:t>
      </w:r>
      <w:proofErr w:type="gramStart"/>
      <w:r w:rsidRPr="00225160">
        <w:rPr>
          <w:sz w:val="20"/>
          <w:szCs w:val="20"/>
        </w:rPr>
        <w:t>Museum</w:t>
      </w:r>
      <w:r w:rsidR="002F0990" w:rsidRPr="00225160">
        <w:rPr>
          <w:sz w:val="20"/>
          <w:szCs w:val="20"/>
        </w:rPr>
        <w:t>,  up</w:t>
      </w:r>
      <w:proofErr w:type="gramEnd"/>
      <w:r w:rsidR="002F0990" w:rsidRPr="00225160">
        <w:rPr>
          <w:sz w:val="20"/>
          <w:szCs w:val="20"/>
        </w:rPr>
        <w:t xml:space="preserve"> to a value of £36</w:t>
      </w:r>
      <w:r w:rsidRPr="00225160">
        <w:rPr>
          <w:sz w:val="20"/>
          <w:szCs w:val="20"/>
        </w:rPr>
        <w:t>.</w:t>
      </w:r>
    </w:p>
    <w:p w14:paraId="4ABCA3E5" w14:textId="6F037216" w:rsidR="00EE3C67" w:rsidRPr="00225160" w:rsidRDefault="00EE3C67" w:rsidP="00EE3C67">
      <w:pPr>
        <w:rPr>
          <w:sz w:val="20"/>
          <w:szCs w:val="20"/>
        </w:rPr>
      </w:pPr>
      <w:r w:rsidRPr="00225160">
        <w:rPr>
          <w:sz w:val="20"/>
          <w:szCs w:val="20"/>
        </w:rPr>
        <w:t xml:space="preserve">8. We have the right to substitute any of the prize at our sole discretion. There is no cash alternative and the prize in not transferable or exchangeable. </w:t>
      </w:r>
    </w:p>
    <w:p w14:paraId="5034421B" w14:textId="219C026C" w:rsidR="00EE3C67" w:rsidRPr="00225160" w:rsidRDefault="00EE3C67" w:rsidP="00EE3C67">
      <w:pPr>
        <w:rPr>
          <w:sz w:val="20"/>
          <w:szCs w:val="20"/>
        </w:rPr>
      </w:pPr>
      <w:r w:rsidRPr="00225160">
        <w:rPr>
          <w:sz w:val="20"/>
          <w:szCs w:val="20"/>
        </w:rPr>
        <w:t xml:space="preserve">9. Expenses and costs not stated as part of the prize are solely the responsibility of the winner. </w:t>
      </w:r>
    </w:p>
    <w:p w14:paraId="7FD8F047" w14:textId="71E422C6" w:rsidR="00EE3C67" w:rsidRPr="00225160" w:rsidRDefault="00EE3C67" w:rsidP="00EE3C67">
      <w:pPr>
        <w:rPr>
          <w:sz w:val="20"/>
          <w:szCs w:val="20"/>
        </w:rPr>
      </w:pPr>
      <w:r w:rsidRPr="00225160">
        <w:rPr>
          <w:sz w:val="20"/>
          <w:szCs w:val="20"/>
        </w:rPr>
        <w:t>10. The winner to be chosen at random by an independent person on the last day of each month, including December 2024, January 2025 and February 2025.</w:t>
      </w:r>
    </w:p>
    <w:p w14:paraId="4086D844" w14:textId="47E7C5CC" w:rsidR="00EE3C67" w:rsidRPr="00225160" w:rsidRDefault="00EE3C67" w:rsidP="00EE3C67">
      <w:pPr>
        <w:rPr>
          <w:sz w:val="20"/>
          <w:szCs w:val="20"/>
        </w:rPr>
      </w:pPr>
      <w:r w:rsidRPr="00225160">
        <w:rPr>
          <w:sz w:val="20"/>
          <w:szCs w:val="20"/>
        </w:rPr>
        <w:t xml:space="preserve">11. The winner will be notified by email within 2 business days and must provide full contact details to claim their prize. If a winner does not respond to us within ten days of being notified by us, then the winner's prize will be </w:t>
      </w:r>
      <w:proofErr w:type="gramStart"/>
      <w:r w:rsidRPr="00225160">
        <w:rPr>
          <w:sz w:val="20"/>
          <w:szCs w:val="20"/>
        </w:rPr>
        <w:t>forfeited</w:t>
      </w:r>
      <w:proofErr w:type="gramEnd"/>
      <w:r w:rsidRPr="00225160">
        <w:rPr>
          <w:sz w:val="20"/>
          <w:szCs w:val="20"/>
        </w:rPr>
        <w:t xml:space="preserve"> and we will be entitled to select another winner in accordance with the process described above. </w:t>
      </w:r>
    </w:p>
    <w:p w14:paraId="102387F1" w14:textId="30C39B56" w:rsidR="00EE3C67" w:rsidRPr="00225160" w:rsidRDefault="00EE3C67" w:rsidP="00EE3C67">
      <w:pPr>
        <w:rPr>
          <w:sz w:val="20"/>
          <w:szCs w:val="20"/>
        </w:rPr>
      </w:pPr>
      <w:r w:rsidRPr="00225160">
        <w:rPr>
          <w:sz w:val="20"/>
          <w:szCs w:val="20"/>
        </w:rPr>
        <w:t xml:space="preserve">12. The winner's name and county can be obtained by sending a stamped addressed envelope to </w:t>
      </w:r>
      <w:r w:rsidR="002F0990" w:rsidRPr="00225160">
        <w:rPr>
          <w:sz w:val="20"/>
          <w:szCs w:val="20"/>
        </w:rPr>
        <w:t xml:space="preserve">Marketing, The Bowes Museum, Barnard Castle, Country Durham, DL12 </w:t>
      </w:r>
      <w:r w:rsidR="002F0990" w:rsidRPr="00911C23">
        <w:rPr>
          <w:sz w:val="20"/>
          <w:szCs w:val="20"/>
        </w:rPr>
        <w:t>8NP</w:t>
      </w:r>
      <w:r w:rsidRPr="00911C23">
        <w:rPr>
          <w:sz w:val="20"/>
          <w:szCs w:val="20"/>
        </w:rPr>
        <w:t xml:space="preserve"> within</w:t>
      </w:r>
      <w:r w:rsidRPr="00225160">
        <w:rPr>
          <w:sz w:val="20"/>
          <w:szCs w:val="20"/>
        </w:rPr>
        <w:t xml:space="preserve"> 60 of days after the date of the closing date of the prize draw</w:t>
      </w:r>
      <w:r w:rsidRPr="00225160">
        <w:rPr>
          <w:b/>
          <w:bCs/>
          <w:sz w:val="20"/>
          <w:szCs w:val="20"/>
        </w:rPr>
        <w:t xml:space="preserve">. </w:t>
      </w:r>
    </w:p>
    <w:p w14:paraId="3E22D6DB" w14:textId="095B82D8" w:rsidR="00EE3C67" w:rsidRPr="00225160" w:rsidRDefault="00EE3C67" w:rsidP="00EE3C67">
      <w:pPr>
        <w:rPr>
          <w:sz w:val="20"/>
          <w:szCs w:val="20"/>
        </w:rPr>
      </w:pPr>
      <w:r w:rsidRPr="00225160">
        <w:rPr>
          <w:sz w:val="20"/>
          <w:szCs w:val="20"/>
        </w:rPr>
        <w:t xml:space="preserve">13. The winner’s name, image and likeness may be used by us in social </w:t>
      </w:r>
      <w:proofErr w:type="gramStart"/>
      <w:r w:rsidRPr="00225160">
        <w:rPr>
          <w:sz w:val="20"/>
          <w:szCs w:val="20"/>
        </w:rPr>
        <w:t>media</w:t>
      </w:r>
      <w:proofErr w:type="gramEnd"/>
      <w:r w:rsidRPr="00225160">
        <w:rPr>
          <w:sz w:val="20"/>
          <w:szCs w:val="20"/>
        </w:rPr>
        <w:t xml:space="preserve"> and we may require the winner to participate by providing a comment for publicity or advertising related to the prize draw. </w:t>
      </w:r>
    </w:p>
    <w:p w14:paraId="59997323" w14:textId="77777777" w:rsidR="00EE3C67" w:rsidRPr="00225160" w:rsidRDefault="00EE3C67" w:rsidP="00EE3C67">
      <w:pPr>
        <w:rPr>
          <w:sz w:val="20"/>
          <w:szCs w:val="20"/>
        </w:rPr>
      </w:pPr>
    </w:p>
    <w:p w14:paraId="6EE2EEE9" w14:textId="77777777" w:rsidR="00EE3C67" w:rsidRPr="00225160" w:rsidRDefault="00EE3C67" w:rsidP="00EE3C67">
      <w:pPr>
        <w:rPr>
          <w:sz w:val="20"/>
          <w:szCs w:val="20"/>
        </w:rPr>
      </w:pPr>
      <w:r w:rsidRPr="00225160">
        <w:rPr>
          <w:b/>
          <w:bCs/>
          <w:sz w:val="20"/>
          <w:szCs w:val="20"/>
        </w:rPr>
        <w:t xml:space="preserve">Other important information </w:t>
      </w:r>
    </w:p>
    <w:p w14:paraId="12F461C0" w14:textId="77777777" w:rsidR="00EE3C67" w:rsidRPr="00225160" w:rsidRDefault="00EE3C67" w:rsidP="00EE3C67">
      <w:pPr>
        <w:rPr>
          <w:sz w:val="20"/>
          <w:szCs w:val="20"/>
        </w:rPr>
      </w:pPr>
      <w:r w:rsidRPr="00225160">
        <w:rPr>
          <w:sz w:val="20"/>
          <w:szCs w:val="20"/>
        </w:rPr>
        <w:t xml:space="preserve">14. Our decision regarding any aspect of the prize draw is final and binding and no correspondence will be entered into about it. </w:t>
      </w:r>
    </w:p>
    <w:p w14:paraId="4456B507" w14:textId="77777777" w:rsidR="00EE3C67" w:rsidRPr="00225160" w:rsidRDefault="00EE3C67" w:rsidP="00EE3C67">
      <w:pPr>
        <w:rPr>
          <w:sz w:val="20"/>
          <w:szCs w:val="20"/>
        </w:rPr>
      </w:pPr>
      <w:r w:rsidRPr="00225160">
        <w:rPr>
          <w:sz w:val="20"/>
          <w:szCs w:val="20"/>
        </w:rPr>
        <w:t xml:space="preserve">15. We will process your data in accordance with our Privacy Policy. By participating in the prize draw, your hereby agree to our collection and usage of your personal data and acknowledge that you have read and accepted our privacy policy. </w:t>
      </w:r>
    </w:p>
    <w:p w14:paraId="4D6BA2D0" w14:textId="77777777" w:rsidR="00EE3C67" w:rsidRPr="00225160" w:rsidRDefault="00EE3C67" w:rsidP="00EE3C67">
      <w:pPr>
        <w:rPr>
          <w:sz w:val="20"/>
          <w:szCs w:val="20"/>
        </w:rPr>
      </w:pPr>
      <w:r w:rsidRPr="00225160">
        <w:rPr>
          <w:sz w:val="20"/>
          <w:szCs w:val="20"/>
        </w:rPr>
        <w:t xml:space="preserve">16. We reserve the right to: </w:t>
      </w:r>
      <w:proofErr w:type="spellStart"/>
      <w:r w:rsidRPr="00225160">
        <w:rPr>
          <w:sz w:val="20"/>
          <w:szCs w:val="20"/>
        </w:rPr>
        <w:t>i</w:t>
      </w:r>
      <w:proofErr w:type="spellEnd"/>
      <w:r w:rsidRPr="00225160">
        <w:rPr>
          <w:sz w:val="20"/>
          <w:szCs w:val="20"/>
        </w:rPr>
        <w:t xml:space="preserve">) disqualify any entrant whose conduct is contrary to the spirit of the rules or the intention of the prize draw, ii) to declare as void any or all of their claims or entries based on such conduct, as well as any claims or entries resulting from any printing, production and/or errors, and iii) at any time to cancel, void, amend, modify or supersede the prize draw if circumstances make this necessary. </w:t>
      </w:r>
    </w:p>
    <w:p w14:paraId="3551D42A" w14:textId="77777777" w:rsidR="00EE3C67" w:rsidRPr="00225160" w:rsidRDefault="00EE3C67" w:rsidP="00EE3C67">
      <w:pPr>
        <w:rPr>
          <w:sz w:val="20"/>
          <w:szCs w:val="20"/>
        </w:rPr>
      </w:pPr>
      <w:r w:rsidRPr="00225160">
        <w:rPr>
          <w:sz w:val="20"/>
          <w:szCs w:val="20"/>
        </w:rPr>
        <w:t xml:space="preserve">17. We exclude liability to the full extent permitted by law for any loss, damage, liability, disappointment or injury suffered by an entrant </w:t>
      </w:r>
      <w:proofErr w:type="gramStart"/>
      <w:r w:rsidRPr="00225160">
        <w:rPr>
          <w:sz w:val="20"/>
          <w:szCs w:val="20"/>
        </w:rPr>
        <w:t>as a result of</w:t>
      </w:r>
      <w:proofErr w:type="gramEnd"/>
      <w:r w:rsidRPr="00225160">
        <w:rPr>
          <w:sz w:val="20"/>
          <w:szCs w:val="20"/>
        </w:rPr>
        <w:t xml:space="preserve"> entry into the prize draw or occurring to the winner(s) arising from his or her acceptance of a prize. Nothing shall exclude our liability for death, personal injury, fraud or fraudulent misrepresentation </w:t>
      </w:r>
      <w:proofErr w:type="gramStart"/>
      <w:r w:rsidRPr="00225160">
        <w:rPr>
          <w:sz w:val="20"/>
          <w:szCs w:val="20"/>
        </w:rPr>
        <w:t>as a result of</w:t>
      </w:r>
      <w:proofErr w:type="gramEnd"/>
      <w:r w:rsidRPr="00225160">
        <w:rPr>
          <w:sz w:val="20"/>
          <w:szCs w:val="20"/>
        </w:rPr>
        <w:t xml:space="preserve"> our negligence. If any provision of these terms is invalid or unenforceable, that provision to the extent required shall be deemed to be deleted and the validity and enforceability of the other provisions shall not be affected. </w:t>
      </w:r>
    </w:p>
    <w:p w14:paraId="1F45177E" w14:textId="77777777" w:rsidR="00EE3C67" w:rsidRPr="00225160" w:rsidRDefault="00EE3C67" w:rsidP="00EE3C67">
      <w:pPr>
        <w:rPr>
          <w:sz w:val="20"/>
          <w:szCs w:val="20"/>
        </w:rPr>
      </w:pPr>
      <w:r w:rsidRPr="00225160">
        <w:rPr>
          <w:sz w:val="20"/>
          <w:szCs w:val="20"/>
        </w:rPr>
        <w:t xml:space="preserve">18. This prize draw and any dispute arising out of or in connection with it shall be governed by and construed in accordance with the laws of England and Wales, and the parties hereby agree that the courts of England and Wales shall have exclusive jurisdiction. </w:t>
      </w:r>
    </w:p>
    <w:p w14:paraId="38A2F425" w14:textId="77777777" w:rsidR="00EE3C67" w:rsidRPr="00225160" w:rsidRDefault="00EE3C67" w:rsidP="00EE3C67">
      <w:pPr>
        <w:rPr>
          <w:sz w:val="20"/>
          <w:szCs w:val="20"/>
        </w:rPr>
      </w:pPr>
    </w:p>
    <w:p w14:paraId="0577EB6C" w14:textId="0512C34F" w:rsidR="00EE3C67" w:rsidRPr="00225160" w:rsidRDefault="00EE3C67" w:rsidP="00EE3C67">
      <w:pPr>
        <w:rPr>
          <w:sz w:val="20"/>
          <w:szCs w:val="20"/>
        </w:rPr>
      </w:pPr>
      <w:r w:rsidRPr="00225160">
        <w:rPr>
          <w:b/>
          <w:bCs/>
          <w:sz w:val="20"/>
          <w:szCs w:val="20"/>
        </w:rPr>
        <w:t xml:space="preserve">The promoter is The Bowes </w:t>
      </w:r>
      <w:r w:rsidR="00911C23" w:rsidRPr="00225160">
        <w:rPr>
          <w:b/>
          <w:bCs/>
          <w:sz w:val="20"/>
          <w:szCs w:val="20"/>
        </w:rPr>
        <w:t>Museum</w:t>
      </w:r>
      <w:r w:rsidRPr="00225160">
        <w:rPr>
          <w:b/>
          <w:bCs/>
          <w:sz w:val="20"/>
          <w:szCs w:val="20"/>
        </w:rPr>
        <w:t xml:space="preserve">, </w:t>
      </w:r>
      <w:r w:rsidRPr="00225160">
        <w:rPr>
          <w:sz w:val="20"/>
          <w:szCs w:val="20"/>
        </w:rPr>
        <w:t xml:space="preserve">(Charity Number </w:t>
      </w:r>
      <w:proofErr w:type="gramStart"/>
      <w:r w:rsidRPr="00225160">
        <w:rPr>
          <w:sz w:val="20"/>
          <w:szCs w:val="20"/>
        </w:rPr>
        <w:t>1079639 )</w:t>
      </w:r>
      <w:proofErr w:type="gramEnd"/>
      <w:r w:rsidRPr="00225160">
        <w:rPr>
          <w:sz w:val="20"/>
          <w:szCs w:val="20"/>
        </w:rPr>
        <w:t>, Barnard Castle, County Durham, DL12 8NP.</w:t>
      </w:r>
    </w:p>
    <w:sectPr w:rsidR="00EE3C67" w:rsidRPr="00225160" w:rsidSect="00225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67"/>
    <w:rsid w:val="001911F8"/>
    <w:rsid w:val="00225160"/>
    <w:rsid w:val="002F0990"/>
    <w:rsid w:val="004B0184"/>
    <w:rsid w:val="004B3BC6"/>
    <w:rsid w:val="006846E8"/>
    <w:rsid w:val="00911C23"/>
    <w:rsid w:val="00EE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F623"/>
  <w15:chartTrackingRefBased/>
  <w15:docId w15:val="{FD5AFA1E-4DCD-8B4F-8486-5BD7C5BA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990"/>
    <w:rPr>
      <w:color w:val="0563C1" w:themeColor="hyperlink"/>
      <w:u w:val="single"/>
    </w:rPr>
  </w:style>
  <w:style w:type="character" w:styleId="UnresolvedMention">
    <w:name w:val="Unresolved Mention"/>
    <w:basedOn w:val="DefaultParagraphFont"/>
    <w:uiPriority w:val="99"/>
    <w:semiHidden/>
    <w:unhideWhenUsed/>
    <w:rsid w:val="002F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0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3.safelinks.protection.outlook.com/?url=https%3A%2F%2Fthebowesmuseum.org.uk%2Fprivacy-policy%2F&amp;data=05%7C02%7Cjane.whitehead%40thebowesmuseum.org.uk%7C94b9330e35c745e9187808dd1934280f%7C6691ac7c1fda4abab4fd941480f29352%7C0%7C0%7C638694434044690355%7CUnknown%7CTWFpbGZsb3d8eyJFbXB0eU1hcGkiOnRydWUsIlYiOiIwLjAuMDAwMCIsIlAiOiJXaW4zMiIsIkFOIjoiTWFpbCIsIldUIjoyfQ%3D%3D%7C0%7C%7C%7C&amp;sdata=RQsyZzX067CKXqKrYDTCufwisdct0%2Fdz7GB2O%2BzFMOI%3D&amp;reserved=0"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7BAC9C29C0B46A72B15D7FDAB8C42" ma:contentTypeVersion="15" ma:contentTypeDescription="Create a new document." ma:contentTypeScope="" ma:versionID="1fa772bb4012e7b147b8b2a6a941c7ce">
  <xsd:schema xmlns:xsd="http://www.w3.org/2001/XMLSchema" xmlns:xs="http://www.w3.org/2001/XMLSchema" xmlns:p="http://schemas.microsoft.com/office/2006/metadata/properties" xmlns:ns2="90f8d5ba-4fb0-4d06-9a6c-e5137d3e3566" xmlns:ns3="25e1303f-10c4-4e52-beba-d880041adc87" targetNamespace="http://schemas.microsoft.com/office/2006/metadata/properties" ma:root="true" ma:fieldsID="311a86cfc4d92b23f6079246a8754c0f" ns2:_="" ns3:_="">
    <xsd:import namespace="90f8d5ba-4fb0-4d06-9a6c-e5137d3e3566"/>
    <xsd:import namespace="25e1303f-10c4-4e52-beba-d880041ad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8d5ba-4fb0-4d06-9a6c-e5137d3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445703-1675-445e-8750-b7f70f0a38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1303f-10c4-4e52-beba-d880041ad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9c5f11-8a1e-4136-b248-d6c4b49a4d26}" ma:internalName="TaxCatchAll" ma:showField="CatchAllData" ma:web="25e1303f-10c4-4e52-beba-d880041ad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e1303f-10c4-4e52-beba-d880041adc87" xsi:nil="true"/>
    <lcf76f155ced4ddcb4097134ff3c332f xmlns="90f8d5ba-4fb0-4d06-9a6c-e5137d3e35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9DDDE-B4E7-40A1-8C45-A65B8271D9B7}"/>
</file>

<file path=customXml/itemProps2.xml><?xml version="1.0" encoding="utf-8"?>
<ds:datastoreItem xmlns:ds="http://schemas.openxmlformats.org/officeDocument/2006/customXml" ds:itemID="{C71EB064-39CB-42F1-9F98-BC38CDE8525C}"/>
</file>

<file path=customXml/itemProps3.xml><?xml version="1.0" encoding="utf-8"?>
<ds:datastoreItem xmlns:ds="http://schemas.openxmlformats.org/officeDocument/2006/customXml" ds:itemID="{A196A48A-1EFC-4A76-8ED6-8804600E2812}"/>
</file>

<file path=docProps/app.xml><?xml version="1.0" encoding="utf-8"?>
<Properties xmlns="http://schemas.openxmlformats.org/officeDocument/2006/extended-properties" xmlns:vt="http://schemas.openxmlformats.org/officeDocument/2006/docPropsVTypes">
  <Template>Normal</Template>
  <TotalTime>15</TotalTime>
  <Pages>1</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Greenwell</dc:creator>
  <cp:keywords/>
  <dc:description/>
  <cp:lastModifiedBy>Jane Whitehead</cp:lastModifiedBy>
  <cp:revision>7</cp:revision>
  <dcterms:created xsi:type="dcterms:W3CDTF">2024-12-10T16:29:00Z</dcterms:created>
  <dcterms:modified xsi:type="dcterms:W3CDTF">2024-12-10T16:39:00Z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0x010100B397BAC9C29C0B46A72B15D7FDAB8C42</vt:lpwstr>
  </property>
</Properties>
</file>