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2D95D" w14:textId="7867547F" w:rsidR="00D90986" w:rsidRPr="00ED1692" w:rsidRDefault="37855897" w:rsidP="3B6EC880">
      <w:pPr>
        <w:pStyle w:val="Heading3"/>
        <w:spacing w:before="281" w:after="281"/>
        <w:rPr>
          <w:rFonts w:ascii="Aptos" w:eastAsia="Aptos" w:hAnsi="Aptos" w:cs="Aptos"/>
          <w:b/>
          <w:bCs/>
          <w:sz w:val="32"/>
          <w:szCs w:val="32"/>
        </w:rPr>
      </w:pPr>
      <w:bookmarkStart w:id="0" w:name="_GoBack"/>
      <w:bookmarkEnd w:id="0"/>
      <w:r w:rsidRPr="00ED1692">
        <w:rPr>
          <w:rFonts w:ascii="Aptos" w:eastAsia="Aptos" w:hAnsi="Aptos" w:cs="Aptos"/>
          <w:b/>
          <w:bCs/>
          <w:sz w:val="32"/>
          <w:szCs w:val="32"/>
        </w:rPr>
        <w:t xml:space="preserve">Young Curators Programme </w:t>
      </w:r>
      <w:r w:rsidR="459C81D4" w:rsidRPr="00ED1692">
        <w:rPr>
          <w:rFonts w:ascii="Aptos" w:eastAsia="Aptos" w:hAnsi="Aptos" w:cs="Aptos"/>
          <w:b/>
          <w:bCs/>
          <w:sz w:val="32"/>
          <w:szCs w:val="32"/>
        </w:rPr>
        <w:t xml:space="preserve">Expression of Interest </w:t>
      </w:r>
    </w:p>
    <w:p w14:paraId="4CBB8A6A" w14:textId="45A60147" w:rsidR="00D90986" w:rsidRDefault="37855897" w:rsidP="7FB8075E">
      <w:pPr>
        <w:pStyle w:val="Heading3"/>
        <w:spacing w:before="281" w:after="281"/>
        <w:rPr>
          <w:rFonts w:ascii="Aptos" w:eastAsia="Aptos" w:hAnsi="Aptos" w:cs="Aptos"/>
          <w:b/>
          <w:bCs/>
        </w:rPr>
      </w:pPr>
      <w:r w:rsidRPr="7FB8075E">
        <w:rPr>
          <w:rFonts w:ascii="Aptos" w:eastAsia="Aptos" w:hAnsi="Aptos" w:cs="Aptos"/>
          <w:b/>
          <w:bCs/>
          <w:sz w:val="24"/>
          <w:szCs w:val="24"/>
        </w:rPr>
        <w:t>Thank you for your interest in the Young Curators Programme!</w:t>
      </w:r>
      <w:r w:rsidRPr="7FB8075E">
        <w:rPr>
          <w:rFonts w:ascii="Aptos" w:eastAsia="Aptos" w:hAnsi="Aptos" w:cs="Aptos"/>
          <w:sz w:val="24"/>
          <w:szCs w:val="24"/>
        </w:rPr>
        <w:t xml:space="preserve"> </w:t>
      </w:r>
    </w:p>
    <w:p w14:paraId="6029BF24" w14:textId="1F0515DC" w:rsidR="637856E5" w:rsidRDefault="637856E5" w:rsidP="7FB8075E">
      <w:pPr>
        <w:spacing w:before="240" w:after="240"/>
        <w:rPr>
          <w:rFonts w:ascii="Aptos" w:eastAsia="Aptos" w:hAnsi="Aptos" w:cs="Aptos"/>
          <w:color w:val="000000" w:themeColor="text1"/>
        </w:rPr>
      </w:pPr>
      <w:r w:rsidRPr="7FB8075E">
        <w:rPr>
          <w:rFonts w:ascii="Aptos" w:eastAsia="Aptos" w:hAnsi="Aptos" w:cs="Aptos"/>
          <w:color w:val="000000" w:themeColor="text1"/>
        </w:rPr>
        <w:t>T</w:t>
      </w:r>
      <w:r w:rsidR="73F732ED" w:rsidRPr="7FB8075E">
        <w:rPr>
          <w:rFonts w:ascii="Aptos" w:eastAsia="Aptos" w:hAnsi="Aptos" w:cs="Aptos"/>
          <w:color w:val="000000" w:themeColor="text1"/>
        </w:rPr>
        <w:t xml:space="preserve">he Bowes Museum is excited to announce the launch of its annual </w:t>
      </w:r>
      <w:r w:rsidR="73F732ED" w:rsidRPr="7FB8075E">
        <w:rPr>
          <w:rFonts w:ascii="Aptos" w:eastAsia="Aptos" w:hAnsi="Aptos" w:cs="Aptos"/>
          <w:b/>
          <w:bCs/>
          <w:color w:val="000000" w:themeColor="text1"/>
        </w:rPr>
        <w:t>Young Curators Programme</w:t>
      </w:r>
      <w:r w:rsidR="73F732ED" w:rsidRPr="7FB8075E">
        <w:rPr>
          <w:rFonts w:ascii="Aptos" w:eastAsia="Aptos" w:hAnsi="Aptos" w:cs="Aptos"/>
          <w:color w:val="000000" w:themeColor="text1"/>
        </w:rPr>
        <w:t xml:space="preserve"> for individuals aged 16 to 2</w:t>
      </w:r>
      <w:r w:rsidR="222483A2" w:rsidRPr="7FB8075E">
        <w:rPr>
          <w:rFonts w:ascii="Aptos" w:eastAsia="Aptos" w:hAnsi="Aptos" w:cs="Aptos"/>
          <w:color w:val="000000" w:themeColor="text1"/>
        </w:rPr>
        <w:t>1</w:t>
      </w:r>
      <w:r w:rsidR="73F732ED" w:rsidRPr="7FB8075E">
        <w:rPr>
          <w:rFonts w:ascii="Aptos" w:eastAsia="Aptos" w:hAnsi="Aptos" w:cs="Aptos"/>
          <w:color w:val="000000" w:themeColor="text1"/>
        </w:rPr>
        <w:t>. This programme offers young people the opportunity to develop valuable skills, gain hands-on experience in a museum environment, and work on projects that explore local history and the surrounding landscape.</w:t>
      </w:r>
    </w:p>
    <w:p w14:paraId="3E8266C4" w14:textId="11A8713C" w:rsidR="73F732ED" w:rsidRDefault="73F732ED" w:rsidP="51D662D0">
      <w:pPr>
        <w:spacing w:before="240" w:after="240"/>
        <w:rPr>
          <w:rFonts w:ascii="Aptos" w:eastAsia="Aptos" w:hAnsi="Aptos" w:cs="Aptos"/>
          <w:color w:val="000000" w:themeColor="text1"/>
        </w:rPr>
      </w:pPr>
      <w:r w:rsidRPr="51D662D0">
        <w:rPr>
          <w:rFonts w:ascii="Aptos" w:eastAsia="Aptos" w:hAnsi="Aptos" w:cs="Aptos"/>
          <w:color w:val="000000" w:themeColor="text1"/>
        </w:rPr>
        <w:t>This year, we are marking the 200th anniversary of the first journey on the Stockton and Darlington railway line. As part of the programme, Young Curators will have the opportunity to engage with this significant local event, drawing on The Bowes Museum's collection to respond to its historical and cultural impact.</w:t>
      </w:r>
    </w:p>
    <w:p w14:paraId="76418947" w14:textId="3386176B" w:rsidR="73F732ED" w:rsidRDefault="73F732ED" w:rsidP="51D662D0">
      <w:pPr>
        <w:spacing w:before="240" w:after="240"/>
        <w:rPr>
          <w:rFonts w:ascii="Aptos" w:eastAsia="Aptos" w:hAnsi="Aptos" w:cs="Aptos"/>
          <w:color w:val="000000" w:themeColor="text1"/>
        </w:rPr>
      </w:pPr>
      <w:r w:rsidRPr="51D662D0">
        <w:rPr>
          <w:rFonts w:ascii="Aptos" w:eastAsia="Aptos" w:hAnsi="Aptos" w:cs="Aptos"/>
          <w:b/>
          <w:bCs/>
          <w:color w:val="000000" w:themeColor="text1"/>
        </w:rPr>
        <w:t>Programme Highlights:</w:t>
      </w:r>
    </w:p>
    <w:p w14:paraId="1A13A5AF" w14:textId="77777777" w:rsidR="00ED1692" w:rsidRDefault="00ED1692" w:rsidP="006D0A7A">
      <w:pPr>
        <w:pStyle w:val="paragraph"/>
        <w:numPr>
          <w:ilvl w:val="0"/>
          <w:numId w:val="25"/>
        </w:numPr>
        <w:spacing w:before="0" w:beforeAutospacing="0" w:after="240" w:afterAutospacing="0"/>
        <w:textAlignment w:val="baseline"/>
        <w:rPr>
          <w:rFonts w:ascii="Aptos" w:hAnsi="Aptos"/>
        </w:rPr>
      </w:pPr>
      <w:r>
        <w:rPr>
          <w:rStyle w:val="normaltextrun"/>
          <w:rFonts w:ascii="Aptos" w:eastAsiaTheme="majorEastAsia" w:hAnsi="Aptos"/>
          <w:lang w:val="en-US"/>
        </w:rPr>
        <w:t>Curating a display by taking over a museum case as part of the Young Curators exhibition.</w:t>
      </w:r>
      <w:r>
        <w:rPr>
          <w:rStyle w:val="eop"/>
          <w:rFonts w:ascii="Aptos" w:eastAsiaTheme="majorEastAsia" w:hAnsi="Aptos"/>
        </w:rPr>
        <w:t> </w:t>
      </w:r>
    </w:p>
    <w:p w14:paraId="7EC7EF21" w14:textId="77777777" w:rsidR="00ED1692" w:rsidRDefault="00ED1692" w:rsidP="006D0A7A">
      <w:pPr>
        <w:pStyle w:val="paragraph"/>
        <w:numPr>
          <w:ilvl w:val="0"/>
          <w:numId w:val="25"/>
        </w:numPr>
        <w:spacing w:before="0" w:beforeAutospacing="0" w:after="240" w:afterAutospacing="0"/>
        <w:textAlignment w:val="baseline"/>
        <w:rPr>
          <w:rFonts w:ascii="Aptos" w:hAnsi="Aptos"/>
        </w:rPr>
      </w:pPr>
      <w:r>
        <w:rPr>
          <w:rStyle w:val="normaltextrun"/>
          <w:rFonts w:ascii="Aptos" w:eastAsiaTheme="majorEastAsia" w:hAnsi="Aptos"/>
          <w:lang w:val="en-US"/>
        </w:rPr>
        <w:t>Visiting other museums in County Durham to explore their collections and gain further insight.</w:t>
      </w:r>
      <w:r>
        <w:rPr>
          <w:rStyle w:val="eop"/>
          <w:rFonts w:ascii="Aptos" w:eastAsiaTheme="majorEastAsia" w:hAnsi="Aptos"/>
        </w:rPr>
        <w:t> </w:t>
      </w:r>
    </w:p>
    <w:p w14:paraId="572DCCE8" w14:textId="77777777" w:rsidR="00ED1692" w:rsidRDefault="00ED1692" w:rsidP="006D0A7A">
      <w:pPr>
        <w:pStyle w:val="paragraph"/>
        <w:numPr>
          <w:ilvl w:val="0"/>
          <w:numId w:val="25"/>
        </w:numPr>
        <w:spacing w:before="0" w:beforeAutospacing="0" w:after="240" w:afterAutospacing="0"/>
        <w:textAlignment w:val="baseline"/>
        <w:rPr>
          <w:rFonts w:ascii="Aptos" w:hAnsi="Aptos"/>
        </w:rPr>
      </w:pPr>
      <w:r>
        <w:rPr>
          <w:rStyle w:val="normaltextrun"/>
          <w:rFonts w:ascii="Aptos" w:eastAsiaTheme="majorEastAsia" w:hAnsi="Aptos"/>
          <w:lang w:val="en-US"/>
        </w:rPr>
        <w:t>Gaining first-hand experience with curators and collection teams at the museum.</w:t>
      </w:r>
      <w:r>
        <w:rPr>
          <w:rStyle w:val="eop"/>
          <w:rFonts w:ascii="Aptos" w:eastAsiaTheme="majorEastAsia" w:hAnsi="Aptos"/>
        </w:rPr>
        <w:t> </w:t>
      </w:r>
    </w:p>
    <w:p w14:paraId="131ACD4E" w14:textId="77777777" w:rsidR="00ED1692" w:rsidRDefault="00ED1692" w:rsidP="006D0A7A">
      <w:pPr>
        <w:pStyle w:val="paragraph"/>
        <w:numPr>
          <w:ilvl w:val="0"/>
          <w:numId w:val="25"/>
        </w:numPr>
        <w:spacing w:before="0" w:beforeAutospacing="0" w:after="240" w:afterAutospacing="0"/>
        <w:textAlignment w:val="baseline"/>
        <w:rPr>
          <w:rFonts w:ascii="Aptos" w:hAnsi="Aptos"/>
        </w:rPr>
      </w:pPr>
      <w:r>
        <w:rPr>
          <w:rStyle w:val="normaltextrun"/>
          <w:rFonts w:ascii="Aptos" w:eastAsiaTheme="majorEastAsia" w:hAnsi="Aptos"/>
          <w:lang w:val="en-US"/>
        </w:rPr>
        <w:t>Contributing to the design, curation, and interpretation of the museum's "Conversation Wall."</w:t>
      </w:r>
      <w:r>
        <w:rPr>
          <w:rStyle w:val="eop"/>
          <w:rFonts w:ascii="Aptos" w:eastAsiaTheme="majorEastAsia" w:hAnsi="Aptos"/>
        </w:rPr>
        <w:t> </w:t>
      </w:r>
    </w:p>
    <w:p w14:paraId="0642E7D4" w14:textId="77777777" w:rsidR="00ED1692" w:rsidRDefault="00ED1692" w:rsidP="006D0A7A">
      <w:pPr>
        <w:pStyle w:val="paragraph"/>
        <w:numPr>
          <w:ilvl w:val="0"/>
          <w:numId w:val="25"/>
        </w:numPr>
        <w:spacing w:before="0" w:beforeAutospacing="0" w:after="240" w:afterAutospacing="0"/>
        <w:textAlignment w:val="baseline"/>
        <w:rPr>
          <w:rFonts w:ascii="Aptos" w:hAnsi="Aptos"/>
        </w:rPr>
      </w:pPr>
      <w:r>
        <w:rPr>
          <w:rStyle w:val="normaltextrun"/>
          <w:rFonts w:ascii="Aptos" w:eastAsiaTheme="majorEastAsia" w:hAnsi="Aptos"/>
          <w:lang w:val="en-US"/>
        </w:rPr>
        <w:t>Building curation skills through hands-on activities such as creating “mini museums in a suitcase.”</w:t>
      </w:r>
      <w:r>
        <w:rPr>
          <w:rStyle w:val="eop"/>
          <w:rFonts w:ascii="Aptos" w:eastAsiaTheme="majorEastAsia" w:hAnsi="Aptos"/>
        </w:rPr>
        <w:t> </w:t>
      </w:r>
    </w:p>
    <w:p w14:paraId="4FC47639" w14:textId="77777777" w:rsidR="00ED1692" w:rsidRDefault="00ED1692" w:rsidP="006D0A7A">
      <w:pPr>
        <w:pStyle w:val="paragraph"/>
        <w:numPr>
          <w:ilvl w:val="0"/>
          <w:numId w:val="25"/>
        </w:numPr>
        <w:spacing w:before="0" w:beforeAutospacing="0" w:after="240" w:afterAutospacing="0"/>
        <w:textAlignment w:val="baseline"/>
        <w:rPr>
          <w:rFonts w:ascii="Aptos" w:hAnsi="Aptos"/>
        </w:rPr>
      </w:pPr>
      <w:r>
        <w:rPr>
          <w:rStyle w:val="normaltextrun"/>
          <w:rFonts w:ascii="Aptos" w:eastAsiaTheme="majorEastAsia" w:hAnsi="Aptos"/>
          <w:lang w:val="en-US"/>
        </w:rPr>
        <w:t>Enjoying workshops and talks with local history professionals.</w:t>
      </w:r>
      <w:r>
        <w:rPr>
          <w:rStyle w:val="eop"/>
          <w:rFonts w:ascii="Aptos" w:eastAsiaTheme="majorEastAsia" w:hAnsi="Aptos"/>
        </w:rPr>
        <w:t> </w:t>
      </w:r>
    </w:p>
    <w:p w14:paraId="3EF84A1D" w14:textId="77777777" w:rsidR="00ED1692" w:rsidRDefault="00ED1692" w:rsidP="006D0A7A">
      <w:pPr>
        <w:pStyle w:val="paragraph"/>
        <w:numPr>
          <w:ilvl w:val="0"/>
          <w:numId w:val="25"/>
        </w:numPr>
        <w:spacing w:before="0" w:beforeAutospacing="0" w:after="240" w:afterAutospacing="0"/>
        <w:textAlignment w:val="baseline"/>
        <w:rPr>
          <w:rFonts w:ascii="Aptos" w:hAnsi="Aptos"/>
        </w:rPr>
      </w:pPr>
      <w:r>
        <w:rPr>
          <w:rStyle w:val="normaltextrun"/>
          <w:rFonts w:ascii="Aptos" w:eastAsiaTheme="majorEastAsia" w:hAnsi="Aptos"/>
          <w:lang w:val="en-US"/>
        </w:rPr>
        <w:t>Participating in workshops with Felicia Gottman, Associate Professor at Northumbria University, focusing on object collection and migration.</w:t>
      </w:r>
      <w:r>
        <w:rPr>
          <w:rStyle w:val="eop"/>
          <w:rFonts w:ascii="Aptos" w:eastAsiaTheme="majorEastAsia" w:hAnsi="Aptos"/>
        </w:rPr>
        <w:t> </w:t>
      </w:r>
    </w:p>
    <w:p w14:paraId="56401978" w14:textId="77777777" w:rsidR="00ED1692" w:rsidRDefault="00ED1692" w:rsidP="006D0A7A">
      <w:pPr>
        <w:pStyle w:val="paragraph"/>
        <w:numPr>
          <w:ilvl w:val="0"/>
          <w:numId w:val="25"/>
        </w:numPr>
        <w:spacing w:before="0" w:beforeAutospacing="0" w:after="240" w:afterAutospacing="0"/>
        <w:textAlignment w:val="baseline"/>
        <w:rPr>
          <w:rFonts w:ascii="Aptos" w:hAnsi="Aptos"/>
        </w:rPr>
      </w:pPr>
      <w:r>
        <w:rPr>
          <w:rStyle w:val="normaltextrun"/>
          <w:rFonts w:ascii="Aptos" w:eastAsiaTheme="majorEastAsia" w:hAnsi="Aptos"/>
          <w:lang w:val="en-US"/>
        </w:rPr>
        <w:t>Collaborating with PhD students on local history and themes.</w:t>
      </w:r>
      <w:r>
        <w:rPr>
          <w:rStyle w:val="eop"/>
          <w:rFonts w:ascii="Aptos" w:eastAsiaTheme="majorEastAsia" w:hAnsi="Aptos"/>
        </w:rPr>
        <w:t> </w:t>
      </w:r>
    </w:p>
    <w:p w14:paraId="741DEFC0" w14:textId="77777777" w:rsidR="00ED1692" w:rsidRDefault="00ED1692" w:rsidP="006D0A7A">
      <w:pPr>
        <w:pStyle w:val="paragraph"/>
        <w:numPr>
          <w:ilvl w:val="0"/>
          <w:numId w:val="25"/>
        </w:numPr>
        <w:spacing w:before="0" w:beforeAutospacing="0" w:after="240" w:afterAutospacing="0"/>
        <w:textAlignment w:val="baseline"/>
        <w:rPr>
          <w:rFonts w:ascii="Aptos" w:hAnsi="Aptos"/>
        </w:rPr>
      </w:pPr>
      <w:r>
        <w:rPr>
          <w:rStyle w:val="normaltextrun"/>
          <w:rFonts w:ascii="Aptos" w:eastAsiaTheme="majorEastAsia" w:hAnsi="Aptos"/>
          <w:lang w:val="en-US"/>
        </w:rPr>
        <w:t>Developing public speaking skills through activities on Heritage Open Day</w:t>
      </w:r>
      <w:r>
        <w:rPr>
          <w:rStyle w:val="normaltextrun"/>
          <w:rFonts w:ascii="Aptos" w:eastAsiaTheme="majorEastAsia" w:hAnsi="Aptos"/>
          <w:color w:val="7030A0"/>
          <w:lang w:val="en-US"/>
        </w:rPr>
        <w:t xml:space="preserve"> (Saturday 13 September 2025)</w:t>
      </w:r>
      <w:r>
        <w:rPr>
          <w:rStyle w:val="eop"/>
          <w:rFonts w:ascii="Aptos" w:eastAsiaTheme="majorEastAsia" w:hAnsi="Aptos"/>
          <w:color w:val="7030A0"/>
        </w:rPr>
        <w:t> </w:t>
      </w:r>
    </w:p>
    <w:p w14:paraId="52F90465" w14:textId="55BB7EB0" w:rsidR="51D662D0" w:rsidRDefault="51D662D0" w:rsidP="006D0A7A">
      <w:pPr>
        <w:spacing w:after="0"/>
        <w:rPr>
          <w:rFonts w:ascii="Aptos" w:eastAsia="Aptos" w:hAnsi="Aptos" w:cs="Aptos"/>
          <w:color w:val="000000" w:themeColor="text1"/>
        </w:rPr>
      </w:pPr>
    </w:p>
    <w:p w14:paraId="0731BDEA" w14:textId="57F491BF" w:rsidR="00D90986" w:rsidRDefault="37855897" w:rsidP="51D662D0">
      <w:pPr>
        <w:spacing w:before="240" w:after="240"/>
        <w:rPr>
          <w:rFonts w:ascii="Aptos" w:eastAsia="Aptos" w:hAnsi="Aptos" w:cs="Aptos"/>
        </w:rPr>
      </w:pPr>
      <w:r w:rsidRPr="51D662D0">
        <w:rPr>
          <w:rFonts w:ascii="Aptos" w:eastAsia="Aptos" w:hAnsi="Aptos" w:cs="Aptos"/>
        </w:rPr>
        <w:lastRenderedPageBreak/>
        <w:t>This opportunity is for young people between the ages of 16 and 2</w:t>
      </w:r>
      <w:r w:rsidR="0A355F95" w:rsidRPr="51D662D0">
        <w:rPr>
          <w:rFonts w:ascii="Aptos" w:eastAsia="Aptos" w:hAnsi="Aptos" w:cs="Aptos"/>
        </w:rPr>
        <w:t>1</w:t>
      </w:r>
      <w:r w:rsidRPr="51D662D0">
        <w:rPr>
          <w:rFonts w:ascii="Aptos" w:eastAsia="Aptos" w:hAnsi="Aptos" w:cs="Aptos"/>
        </w:rPr>
        <w:t xml:space="preserve"> who are passionate about museums, art, culture, and creativity. </w:t>
      </w:r>
      <w:r w:rsidR="6ECEBFFA" w:rsidRPr="51D662D0">
        <w:rPr>
          <w:rFonts w:ascii="Aptos" w:eastAsia="Aptos" w:hAnsi="Aptos" w:cs="Aptos"/>
        </w:rPr>
        <w:t>If you are successful</w:t>
      </w:r>
      <w:r w:rsidRPr="51D662D0">
        <w:rPr>
          <w:rFonts w:ascii="Aptos" w:eastAsia="Aptos" w:hAnsi="Aptos" w:cs="Aptos"/>
        </w:rPr>
        <w:t>, you will have the chance to gain hands-on experience, learn from museum professionals, and contribute to shaping future exhibitions.</w:t>
      </w:r>
    </w:p>
    <w:p w14:paraId="01AFE24C" w14:textId="4718BB37" w:rsidR="00D90986" w:rsidRDefault="41130157" w:rsidP="098CA322">
      <w:pPr>
        <w:spacing w:before="240" w:after="240"/>
        <w:rPr>
          <w:rFonts w:ascii="Aptos" w:eastAsia="Aptos" w:hAnsi="Aptos" w:cs="Aptos"/>
        </w:rPr>
      </w:pPr>
      <w:r w:rsidRPr="7FB8075E">
        <w:rPr>
          <w:rFonts w:ascii="Aptos" w:eastAsia="Aptos" w:hAnsi="Aptos" w:cs="Aptos"/>
        </w:rPr>
        <w:t>Please note, we unfortunately cannot provide transport</w:t>
      </w:r>
      <w:r w:rsidR="160EA697" w:rsidRPr="7FB8075E">
        <w:rPr>
          <w:rFonts w:ascii="Aptos" w:eastAsia="Aptos" w:hAnsi="Aptos" w:cs="Aptos"/>
        </w:rPr>
        <w:t xml:space="preserve"> to The Bowes Museum</w:t>
      </w:r>
      <w:r w:rsidRPr="7FB8075E">
        <w:rPr>
          <w:rFonts w:ascii="Aptos" w:eastAsia="Aptos" w:hAnsi="Aptos" w:cs="Aptos"/>
        </w:rPr>
        <w:t>,</w:t>
      </w:r>
      <w:r w:rsidR="2FE131DA" w:rsidRPr="7FB8075E">
        <w:rPr>
          <w:rFonts w:ascii="Aptos" w:eastAsia="Aptos" w:hAnsi="Aptos" w:cs="Aptos"/>
        </w:rPr>
        <w:t xml:space="preserve"> however transport will be provided for external trips. </w:t>
      </w:r>
      <w:r w:rsidR="07C7AA74" w:rsidRPr="7FB8075E">
        <w:rPr>
          <w:rFonts w:ascii="Aptos" w:eastAsia="Aptos" w:hAnsi="Aptos" w:cs="Aptos"/>
        </w:rPr>
        <w:t xml:space="preserve"> </w:t>
      </w:r>
    </w:p>
    <w:p w14:paraId="7AB50B7D" w14:textId="6A3CAB03" w:rsidR="00D90986" w:rsidRDefault="37855897" w:rsidP="098CA322">
      <w:pPr>
        <w:spacing w:before="240" w:after="240"/>
      </w:pPr>
      <w:r w:rsidRPr="059E9FC9">
        <w:rPr>
          <w:rFonts w:ascii="Aptos" w:eastAsia="Aptos" w:hAnsi="Aptos" w:cs="Aptos"/>
        </w:rPr>
        <w:t>Please complete the following application form</w:t>
      </w:r>
      <w:r w:rsidR="51C21FDF" w:rsidRPr="059E9FC9">
        <w:rPr>
          <w:rFonts w:ascii="Aptos" w:eastAsia="Aptos" w:hAnsi="Aptos" w:cs="Aptos"/>
        </w:rPr>
        <w:t>, please note, if you are under the age of 18, you will need signed parental permission to apply</w:t>
      </w:r>
      <w:r w:rsidRPr="059E9FC9">
        <w:rPr>
          <w:rFonts w:ascii="Aptos" w:eastAsia="Aptos" w:hAnsi="Aptos" w:cs="Aptos"/>
        </w:rPr>
        <w:t>. The information you provide will help us understand your interests and potential for this exciting programme.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00"/>
        <w:gridCol w:w="7245"/>
      </w:tblGrid>
      <w:tr w:rsidR="059E9FC9" w14:paraId="0760F8DD" w14:textId="77777777" w:rsidTr="7FB8075E">
        <w:trPr>
          <w:trHeight w:val="300"/>
        </w:trPr>
        <w:tc>
          <w:tcPr>
            <w:tcW w:w="9345" w:type="dxa"/>
            <w:gridSpan w:val="2"/>
            <w:tcMar>
              <w:left w:w="105" w:type="dxa"/>
              <w:right w:w="105" w:type="dxa"/>
            </w:tcMar>
            <w:vAlign w:val="center"/>
          </w:tcPr>
          <w:p w14:paraId="3AAC5707" w14:textId="567548FA" w:rsidR="059E9FC9" w:rsidRDefault="059E9FC9" w:rsidP="059E9FC9">
            <w:pPr>
              <w:pStyle w:val="Heading3"/>
              <w:spacing w:before="0" w:after="0"/>
              <w:outlineLvl w:val="2"/>
              <w:rPr>
                <w:rFonts w:ascii="Aptos" w:eastAsia="Aptos" w:hAnsi="Aptos" w:cs="Aptos"/>
                <w:b/>
                <w:bCs/>
                <w:color w:val="000000" w:themeColor="text1"/>
              </w:rPr>
            </w:pPr>
            <w:r w:rsidRPr="7FB8075E">
              <w:rPr>
                <w:rFonts w:ascii="Aptos" w:eastAsia="Aptos" w:hAnsi="Aptos" w:cs="Aptos"/>
                <w:b/>
                <w:bCs/>
                <w:color w:val="000000" w:themeColor="text1"/>
              </w:rPr>
              <w:t xml:space="preserve">Personal Information </w:t>
            </w:r>
          </w:p>
        </w:tc>
      </w:tr>
      <w:tr w:rsidR="059E9FC9" w14:paraId="35513A0F" w14:textId="77777777" w:rsidTr="7FB8075E">
        <w:trPr>
          <w:trHeight w:val="300"/>
        </w:trPr>
        <w:tc>
          <w:tcPr>
            <w:tcW w:w="2100" w:type="dxa"/>
            <w:tcMar>
              <w:left w:w="105" w:type="dxa"/>
              <w:right w:w="105" w:type="dxa"/>
            </w:tcMar>
            <w:vAlign w:val="center"/>
          </w:tcPr>
          <w:p w14:paraId="0580EC9F" w14:textId="624B629F"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Full Name:</w:t>
            </w:r>
          </w:p>
        </w:tc>
        <w:tc>
          <w:tcPr>
            <w:tcW w:w="7245" w:type="dxa"/>
            <w:tcMar>
              <w:left w:w="105" w:type="dxa"/>
              <w:right w:w="105" w:type="dxa"/>
            </w:tcMar>
            <w:vAlign w:val="center"/>
          </w:tcPr>
          <w:p w14:paraId="100A8003" w14:textId="5A7483E5" w:rsidR="059E9FC9" w:rsidRDefault="059E9FC9" w:rsidP="059E9FC9">
            <w:pPr>
              <w:rPr>
                <w:rFonts w:ascii="Aptos" w:eastAsia="Aptos" w:hAnsi="Aptos" w:cs="Aptos"/>
                <w:color w:val="000000" w:themeColor="text1"/>
              </w:rPr>
            </w:pPr>
          </w:p>
        </w:tc>
      </w:tr>
      <w:tr w:rsidR="059E9FC9" w14:paraId="134E9492" w14:textId="77777777" w:rsidTr="7FB8075E">
        <w:trPr>
          <w:trHeight w:val="300"/>
        </w:trPr>
        <w:tc>
          <w:tcPr>
            <w:tcW w:w="2100" w:type="dxa"/>
            <w:tcMar>
              <w:left w:w="105" w:type="dxa"/>
              <w:right w:w="105" w:type="dxa"/>
            </w:tcMar>
            <w:vAlign w:val="center"/>
          </w:tcPr>
          <w:p w14:paraId="0504EEF0" w14:textId="3DDA607C"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Date of Birth:</w:t>
            </w:r>
          </w:p>
        </w:tc>
        <w:tc>
          <w:tcPr>
            <w:tcW w:w="7245" w:type="dxa"/>
            <w:tcMar>
              <w:left w:w="105" w:type="dxa"/>
              <w:right w:w="105" w:type="dxa"/>
            </w:tcMar>
            <w:vAlign w:val="center"/>
          </w:tcPr>
          <w:p w14:paraId="5EA79AE6" w14:textId="5B1D9AE0" w:rsidR="059E9FC9" w:rsidRDefault="059E9FC9" w:rsidP="059E9FC9">
            <w:pPr>
              <w:rPr>
                <w:rFonts w:ascii="Aptos" w:eastAsia="Aptos" w:hAnsi="Aptos" w:cs="Aptos"/>
                <w:color w:val="000000" w:themeColor="text1"/>
              </w:rPr>
            </w:pPr>
          </w:p>
        </w:tc>
      </w:tr>
      <w:tr w:rsidR="059E9FC9" w14:paraId="6F7AE626" w14:textId="77777777" w:rsidTr="7FB8075E">
        <w:trPr>
          <w:trHeight w:val="300"/>
        </w:trPr>
        <w:tc>
          <w:tcPr>
            <w:tcW w:w="2100" w:type="dxa"/>
            <w:tcMar>
              <w:left w:w="105" w:type="dxa"/>
              <w:right w:w="105" w:type="dxa"/>
            </w:tcMar>
            <w:vAlign w:val="center"/>
          </w:tcPr>
          <w:p w14:paraId="257403FE" w14:textId="3BC4FBBD" w:rsidR="059E9FC9" w:rsidRDefault="059E9FC9" w:rsidP="059E9FC9">
            <w:pPr>
              <w:rPr>
                <w:rFonts w:ascii="Aptos" w:eastAsia="Aptos" w:hAnsi="Aptos" w:cs="Aptos"/>
                <w:b/>
                <w:bCs/>
                <w:color w:val="000000" w:themeColor="text1"/>
              </w:rPr>
            </w:pPr>
            <w:r w:rsidRPr="7FB8075E">
              <w:rPr>
                <w:rFonts w:ascii="Aptos" w:eastAsia="Aptos" w:hAnsi="Aptos" w:cs="Aptos"/>
                <w:b/>
                <w:bCs/>
                <w:color w:val="000000" w:themeColor="text1"/>
              </w:rPr>
              <w:t>Are you aged between 16 and 21?</w:t>
            </w:r>
          </w:p>
        </w:tc>
        <w:tc>
          <w:tcPr>
            <w:tcW w:w="7245" w:type="dxa"/>
            <w:tcMar>
              <w:left w:w="105" w:type="dxa"/>
              <w:right w:w="105" w:type="dxa"/>
            </w:tcMar>
            <w:vAlign w:val="center"/>
          </w:tcPr>
          <w:p w14:paraId="5C123A54" w14:textId="7C3146F6" w:rsidR="059E9FC9" w:rsidRDefault="059E9FC9" w:rsidP="059E9FC9">
            <w:pPr>
              <w:pStyle w:val="ListParagraph"/>
              <w:numPr>
                <w:ilvl w:val="0"/>
                <w:numId w:val="6"/>
              </w:numPr>
              <w:rPr>
                <w:rFonts w:ascii="Aptos" w:eastAsia="Aptos" w:hAnsi="Aptos" w:cs="Aptos"/>
                <w:color w:val="000000" w:themeColor="text1"/>
              </w:rPr>
            </w:pPr>
            <w:r w:rsidRPr="7FB8075E">
              <w:rPr>
                <w:rFonts w:ascii="Aptos" w:eastAsia="Aptos" w:hAnsi="Aptos" w:cs="Aptos"/>
                <w:color w:val="000000" w:themeColor="text1"/>
              </w:rPr>
              <w:t>Yes</w:t>
            </w:r>
          </w:p>
          <w:p w14:paraId="7308A165" w14:textId="2F1166CD" w:rsidR="059E9FC9" w:rsidRDefault="059E9FC9" w:rsidP="059E9FC9">
            <w:pPr>
              <w:pStyle w:val="ListParagraph"/>
              <w:numPr>
                <w:ilvl w:val="0"/>
                <w:numId w:val="6"/>
              </w:numPr>
              <w:rPr>
                <w:rFonts w:ascii="Aptos" w:eastAsia="Aptos" w:hAnsi="Aptos" w:cs="Aptos"/>
                <w:color w:val="000000" w:themeColor="text1"/>
              </w:rPr>
            </w:pPr>
            <w:r w:rsidRPr="7FB8075E">
              <w:rPr>
                <w:rFonts w:ascii="Aptos" w:eastAsia="Aptos" w:hAnsi="Aptos" w:cs="Aptos"/>
                <w:color w:val="000000" w:themeColor="text1"/>
              </w:rPr>
              <w:t>No</w:t>
            </w:r>
          </w:p>
        </w:tc>
      </w:tr>
      <w:tr w:rsidR="059E9FC9" w14:paraId="1F7B3942" w14:textId="77777777" w:rsidTr="7FB8075E">
        <w:trPr>
          <w:trHeight w:val="300"/>
        </w:trPr>
        <w:tc>
          <w:tcPr>
            <w:tcW w:w="2100" w:type="dxa"/>
            <w:tcMar>
              <w:left w:w="105" w:type="dxa"/>
              <w:right w:w="105" w:type="dxa"/>
            </w:tcMar>
            <w:vAlign w:val="center"/>
          </w:tcPr>
          <w:p w14:paraId="087F66DD" w14:textId="20D7A71A"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Email Address:</w:t>
            </w:r>
          </w:p>
        </w:tc>
        <w:tc>
          <w:tcPr>
            <w:tcW w:w="7245" w:type="dxa"/>
            <w:tcMar>
              <w:left w:w="105" w:type="dxa"/>
              <w:right w:w="105" w:type="dxa"/>
            </w:tcMar>
            <w:vAlign w:val="center"/>
          </w:tcPr>
          <w:p w14:paraId="27CBC139" w14:textId="751766C4" w:rsidR="059E9FC9" w:rsidRDefault="059E9FC9" w:rsidP="059E9FC9">
            <w:pPr>
              <w:rPr>
                <w:rFonts w:ascii="Aptos" w:eastAsia="Aptos" w:hAnsi="Aptos" w:cs="Aptos"/>
                <w:color w:val="000000" w:themeColor="text1"/>
              </w:rPr>
            </w:pPr>
          </w:p>
        </w:tc>
      </w:tr>
      <w:tr w:rsidR="059E9FC9" w14:paraId="3DC39005" w14:textId="77777777" w:rsidTr="7FB8075E">
        <w:trPr>
          <w:trHeight w:val="300"/>
        </w:trPr>
        <w:tc>
          <w:tcPr>
            <w:tcW w:w="2100" w:type="dxa"/>
            <w:tcMar>
              <w:left w:w="105" w:type="dxa"/>
              <w:right w:w="105" w:type="dxa"/>
            </w:tcMar>
            <w:vAlign w:val="center"/>
          </w:tcPr>
          <w:p w14:paraId="65F1D346" w14:textId="261BD7AD"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Phone Number:</w:t>
            </w:r>
          </w:p>
        </w:tc>
        <w:tc>
          <w:tcPr>
            <w:tcW w:w="7245" w:type="dxa"/>
            <w:tcMar>
              <w:left w:w="105" w:type="dxa"/>
              <w:right w:w="105" w:type="dxa"/>
            </w:tcMar>
            <w:vAlign w:val="center"/>
          </w:tcPr>
          <w:p w14:paraId="5AEE4B6A" w14:textId="168FC418" w:rsidR="059E9FC9" w:rsidRDefault="059E9FC9" w:rsidP="059E9FC9">
            <w:pPr>
              <w:rPr>
                <w:rFonts w:ascii="Aptos" w:eastAsia="Aptos" w:hAnsi="Aptos" w:cs="Aptos"/>
                <w:color w:val="000000" w:themeColor="text1"/>
              </w:rPr>
            </w:pPr>
          </w:p>
        </w:tc>
      </w:tr>
    </w:tbl>
    <w:p w14:paraId="219CFF7A" w14:textId="471C1D0F" w:rsidR="00D90986" w:rsidRDefault="00D90986"/>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059E9FC9" w14:paraId="2144D7D3" w14:textId="77777777" w:rsidTr="7FB8075E">
        <w:trPr>
          <w:trHeight w:val="300"/>
        </w:trPr>
        <w:tc>
          <w:tcPr>
            <w:tcW w:w="9360" w:type="dxa"/>
            <w:tcMar>
              <w:left w:w="105" w:type="dxa"/>
              <w:right w:w="105" w:type="dxa"/>
            </w:tcMar>
            <w:vAlign w:val="center"/>
          </w:tcPr>
          <w:p w14:paraId="591A4D78" w14:textId="3896D4AD" w:rsidR="059E9FC9" w:rsidRDefault="059E9FC9" w:rsidP="059E9FC9">
            <w:pPr>
              <w:pStyle w:val="Heading3"/>
              <w:spacing w:before="0" w:after="0"/>
              <w:outlineLvl w:val="2"/>
              <w:rPr>
                <w:rFonts w:ascii="Aptos" w:eastAsia="Aptos" w:hAnsi="Aptos" w:cs="Aptos"/>
                <w:color w:val="000000" w:themeColor="text1"/>
              </w:rPr>
            </w:pPr>
            <w:r w:rsidRPr="7FB8075E">
              <w:rPr>
                <w:rFonts w:ascii="Aptos" w:eastAsia="Aptos" w:hAnsi="Aptos" w:cs="Aptos"/>
                <w:b/>
                <w:bCs/>
                <w:color w:val="000000" w:themeColor="text1"/>
              </w:rPr>
              <w:t>About You</w:t>
            </w:r>
          </w:p>
        </w:tc>
      </w:tr>
      <w:tr w:rsidR="059E9FC9" w14:paraId="077ED974" w14:textId="77777777" w:rsidTr="7FB8075E">
        <w:trPr>
          <w:trHeight w:val="300"/>
        </w:trPr>
        <w:tc>
          <w:tcPr>
            <w:tcW w:w="9360" w:type="dxa"/>
            <w:tcMar>
              <w:left w:w="105" w:type="dxa"/>
              <w:right w:w="105" w:type="dxa"/>
            </w:tcMar>
            <w:vAlign w:val="center"/>
          </w:tcPr>
          <w:p w14:paraId="451368A1" w14:textId="03642120" w:rsidR="059E9FC9" w:rsidRDefault="059E9FC9" w:rsidP="059E9FC9">
            <w:pPr>
              <w:rPr>
                <w:rFonts w:ascii="Aptos" w:eastAsia="Aptos" w:hAnsi="Aptos" w:cs="Aptos"/>
                <w:color w:val="000000" w:themeColor="text1"/>
              </w:rPr>
            </w:pPr>
            <w:r w:rsidRPr="7FB8075E">
              <w:rPr>
                <w:rFonts w:ascii="Aptos" w:eastAsia="Aptos" w:hAnsi="Aptos" w:cs="Aptos"/>
                <w:b/>
                <w:bCs/>
              </w:rPr>
              <w:t>Why are you interested in becoming a Young Curator?</w:t>
            </w:r>
          </w:p>
          <w:p w14:paraId="24F59C78" w14:textId="2798A8BB" w:rsidR="059E9FC9" w:rsidRDefault="059E9FC9" w:rsidP="059E9FC9">
            <w:pPr>
              <w:rPr>
                <w:rFonts w:ascii="Aptos" w:eastAsia="Aptos" w:hAnsi="Aptos" w:cs="Aptos"/>
                <w:color w:val="000000" w:themeColor="text1"/>
              </w:rPr>
            </w:pPr>
            <w:r w:rsidRPr="7FB8075E">
              <w:rPr>
                <w:rFonts w:ascii="Aptos" w:eastAsia="Aptos" w:hAnsi="Aptos" w:cs="Aptos"/>
                <w:i/>
                <w:iCs/>
                <w:color w:val="000000" w:themeColor="text1"/>
              </w:rPr>
              <w:t>(Maximum 200 words)</w:t>
            </w:r>
          </w:p>
          <w:p w14:paraId="5B37B254" w14:textId="528CA2D8" w:rsidR="059E9FC9" w:rsidRDefault="059E9FC9" w:rsidP="059E9FC9">
            <w:pPr>
              <w:rPr>
                <w:rFonts w:ascii="Aptos" w:eastAsia="Aptos" w:hAnsi="Aptos" w:cs="Aptos"/>
                <w:color w:val="000000" w:themeColor="text1"/>
              </w:rPr>
            </w:pPr>
          </w:p>
          <w:p w14:paraId="10607399" w14:textId="2F9C6D6D" w:rsidR="059E9FC9" w:rsidRDefault="059E9FC9" w:rsidP="059E9FC9">
            <w:pPr>
              <w:rPr>
                <w:rFonts w:ascii="Aptos" w:eastAsia="Aptos" w:hAnsi="Aptos" w:cs="Aptos"/>
                <w:color w:val="000000" w:themeColor="text1"/>
              </w:rPr>
            </w:pPr>
          </w:p>
          <w:p w14:paraId="452572BF" w14:textId="1C427544" w:rsidR="059E9FC9" w:rsidRDefault="059E9FC9" w:rsidP="059E9FC9">
            <w:pPr>
              <w:rPr>
                <w:rFonts w:ascii="Aptos" w:eastAsia="Aptos" w:hAnsi="Aptos" w:cs="Aptos"/>
                <w:color w:val="000000" w:themeColor="text1"/>
              </w:rPr>
            </w:pPr>
          </w:p>
          <w:p w14:paraId="7FAE4BBB" w14:textId="72B777E6" w:rsidR="059E9FC9" w:rsidRDefault="059E9FC9" w:rsidP="059E9FC9">
            <w:pPr>
              <w:rPr>
                <w:rFonts w:ascii="Aptos" w:eastAsia="Aptos" w:hAnsi="Aptos" w:cs="Aptos"/>
                <w:color w:val="000000" w:themeColor="text1"/>
              </w:rPr>
            </w:pPr>
          </w:p>
          <w:p w14:paraId="39497E5C" w14:textId="0883BD10" w:rsidR="059E9FC9" w:rsidRDefault="059E9FC9" w:rsidP="059E9FC9">
            <w:pPr>
              <w:rPr>
                <w:rFonts w:ascii="Aptos" w:eastAsia="Aptos" w:hAnsi="Aptos" w:cs="Aptos"/>
                <w:color w:val="000000" w:themeColor="text1"/>
              </w:rPr>
            </w:pPr>
          </w:p>
          <w:p w14:paraId="364BF7DA" w14:textId="64E1E866" w:rsidR="059E9FC9" w:rsidRDefault="059E9FC9" w:rsidP="059E9FC9">
            <w:pPr>
              <w:rPr>
                <w:rFonts w:ascii="Aptos" w:eastAsia="Aptos" w:hAnsi="Aptos" w:cs="Aptos"/>
                <w:color w:val="000000" w:themeColor="text1"/>
              </w:rPr>
            </w:pPr>
          </w:p>
          <w:p w14:paraId="56D40751" w14:textId="77D9307A" w:rsidR="059E9FC9" w:rsidRDefault="059E9FC9" w:rsidP="059E9FC9">
            <w:pPr>
              <w:rPr>
                <w:rFonts w:ascii="Aptos" w:eastAsia="Aptos" w:hAnsi="Aptos" w:cs="Aptos"/>
                <w:color w:val="000000" w:themeColor="text1"/>
              </w:rPr>
            </w:pPr>
          </w:p>
          <w:p w14:paraId="297C2720" w14:textId="4E76F2B2" w:rsidR="059E9FC9" w:rsidRDefault="059E9FC9" w:rsidP="059E9FC9">
            <w:pPr>
              <w:rPr>
                <w:rFonts w:ascii="Aptos" w:eastAsia="Aptos" w:hAnsi="Aptos" w:cs="Aptos"/>
                <w:color w:val="000000" w:themeColor="text1"/>
              </w:rPr>
            </w:pPr>
          </w:p>
          <w:p w14:paraId="42C9F843" w14:textId="45049F56" w:rsidR="059E9FC9" w:rsidRDefault="059E9FC9" w:rsidP="059E9FC9">
            <w:pPr>
              <w:rPr>
                <w:rFonts w:ascii="Aptos" w:eastAsia="Aptos" w:hAnsi="Aptos" w:cs="Aptos"/>
                <w:color w:val="000000" w:themeColor="text1"/>
              </w:rPr>
            </w:pPr>
          </w:p>
        </w:tc>
      </w:tr>
      <w:tr w:rsidR="059E9FC9" w14:paraId="25422B25" w14:textId="77777777" w:rsidTr="7FB8075E">
        <w:trPr>
          <w:trHeight w:val="300"/>
        </w:trPr>
        <w:tc>
          <w:tcPr>
            <w:tcW w:w="9360" w:type="dxa"/>
            <w:tcMar>
              <w:left w:w="105" w:type="dxa"/>
              <w:right w:w="105" w:type="dxa"/>
            </w:tcMar>
            <w:vAlign w:val="center"/>
          </w:tcPr>
          <w:p w14:paraId="6D5F0756" w14:textId="44B133CD"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 xml:space="preserve">What interests you about The Bowes Museum and/or The </w:t>
            </w:r>
            <w:r w:rsidRPr="7FB8075E">
              <w:rPr>
                <w:rFonts w:ascii="Aptos" w:eastAsia="Aptos" w:hAnsi="Aptos" w:cs="Aptos"/>
                <w:b/>
                <w:bCs/>
              </w:rPr>
              <w:t>Stockton and Darlington Railway Bicentennial</w:t>
            </w:r>
            <w:r w:rsidRPr="7FB8075E">
              <w:rPr>
                <w:rFonts w:ascii="Aptos" w:eastAsia="Aptos" w:hAnsi="Aptos" w:cs="Aptos"/>
                <w:b/>
                <w:bCs/>
                <w:color w:val="000000" w:themeColor="text1"/>
              </w:rPr>
              <w:t>?</w:t>
            </w:r>
            <w:r>
              <w:br/>
            </w:r>
            <w:r w:rsidRPr="7FB8075E">
              <w:rPr>
                <w:rFonts w:ascii="Aptos" w:eastAsia="Aptos" w:hAnsi="Aptos" w:cs="Aptos"/>
                <w:i/>
                <w:iCs/>
                <w:color w:val="000000" w:themeColor="text1"/>
              </w:rPr>
              <w:t>(Maximum 200 words)</w:t>
            </w:r>
          </w:p>
          <w:p w14:paraId="42934284" w14:textId="57B62151" w:rsidR="059E9FC9" w:rsidRDefault="059E9FC9" w:rsidP="059E9FC9">
            <w:pPr>
              <w:rPr>
                <w:rFonts w:ascii="Aptos" w:eastAsia="Aptos" w:hAnsi="Aptos" w:cs="Aptos"/>
                <w:color w:val="000000" w:themeColor="text1"/>
              </w:rPr>
            </w:pPr>
          </w:p>
          <w:p w14:paraId="2B03C9CB" w14:textId="2953EE9C" w:rsidR="059E9FC9" w:rsidRDefault="059E9FC9" w:rsidP="059E9FC9">
            <w:pPr>
              <w:rPr>
                <w:rFonts w:ascii="Aptos" w:eastAsia="Aptos" w:hAnsi="Aptos" w:cs="Aptos"/>
                <w:color w:val="000000" w:themeColor="text1"/>
              </w:rPr>
            </w:pPr>
          </w:p>
          <w:p w14:paraId="45E23FB6" w14:textId="02161C95" w:rsidR="059E9FC9" w:rsidRDefault="059E9FC9" w:rsidP="059E9FC9">
            <w:pPr>
              <w:rPr>
                <w:rFonts w:ascii="Aptos" w:eastAsia="Aptos" w:hAnsi="Aptos" w:cs="Aptos"/>
                <w:color w:val="000000" w:themeColor="text1"/>
              </w:rPr>
            </w:pPr>
          </w:p>
          <w:p w14:paraId="3EE5289C" w14:textId="42A2E960" w:rsidR="059E9FC9" w:rsidRDefault="059E9FC9" w:rsidP="059E9FC9">
            <w:pPr>
              <w:rPr>
                <w:rFonts w:ascii="Aptos" w:eastAsia="Aptos" w:hAnsi="Aptos" w:cs="Aptos"/>
                <w:color w:val="000000" w:themeColor="text1"/>
              </w:rPr>
            </w:pPr>
          </w:p>
          <w:p w14:paraId="6B082DB5" w14:textId="66F40D5F" w:rsidR="059E9FC9" w:rsidRDefault="059E9FC9" w:rsidP="059E9FC9">
            <w:pPr>
              <w:rPr>
                <w:rFonts w:ascii="Aptos" w:eastAsia="Aptos" w:hAnsi="Aptos" w:cs="Aptos"/>
                <w:color w:val="000000" w:themeColor="text1"/>
              </w:rPr>
            </w:pPr>
          </w:p>
          <w:p w14:paraId="4D54AA85" w14:textId="1623451B" w:rsidR="059E9FC9" w:rsidRDefault="059E9FC9" w:rsidP="059E9FC9">
            <w:pPr>
              <w:rPr>
                <w:rFonts w:ascii="Aptos" w:eastAsia="Aptos" w:hAnsi="Aptos" w:cs="Aptos"/>
                <w:color w:val="000000" w:themeColor="text1"/>
              </w:rPr>
            </w:pPr>
          </w:p>
          <w:p w14:paraId="3AF12261" w14:textId="1C377489" w:rsidR="059E9FC9" w:rsidRDefault="059E9FC9" w:rsidP="059E9FC9">
            <w:pPr>
              <w:rPr>
                <w:rFonts w:ascii="Aptos" w:eastAsia="Aptos" w:hAnsi="Aptos" w:cs="Aptos"/>
                <w:color w:val="000000" w:themeColor="text1"/>
              </w:rPr>
            </w:pPr>
          </w:p>
          <w:p w14:paraId="4B37FBB5" w14:textId="1750CB68" w:rsidR="059E9FC9" w:rsidRDefault="059E9FC9" w:rsidP="059E9FC9">
            <w:pPr>
              <w:rPr>
                <w:rFonts w:ascii="Aptos" w:eastAsia="Aptos" w:hAnsi="Aptos" w:cs="Aptos"/>
                <w:color w:val="000000" w:themeColor="text1"/>
              </w:rPr>
            </w:pPr>
          </w:p>
          <w:p w14:paraId="06DE309A" w14:textId="52ADBD98" w:rsidR="059E9FC9" w:rsidRDefault="059E9FC9" w:rsidP="059E9FC9">
            <w:pPr>
              <w:rPr>
                <w:rFonts w:ascii="Aptos" w:eastAsia="Aptos" w:hAnsi="Aptos" w:cs="Aptos"/>
                <w:color w:val="000000" w:themeColor="text1"/>
              </w:rPr>
            </w:pPr>
          </w:p>
        </w:tc>
      </w:tr>
      <w:tr w:rsidR="059E9FC9" w14:paraId="635DCD3E" w14:textId="77777777" w:rsidTr="7FB8075E">
        <w:trPr>
          <w:trHeight w:val="300"/>
        </w:trPr>
        <w:tc>
          <w:tcPr>
            <w:tcW w:w="9360" w:type="dxa"/>
            <w:tcMar>
              <w:left w:w="105" w:type="dxa"/>
              <w:right w:w="105" w:type="dxa"/>
            </w:tcMar>
            <w:vAlign w:val="center"/>
          </w:tcPr>
          <w:p w14:paraId="3A570095" w14:textId="3EA07580"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lastRenderedPageBreak/>
              <w:t>Which skills or qualities do you possess that would make you a great candidate for this programme?</w:t>
            </w:r>
          </w:p>
          <w:p w14:paraId="08F50E90" w14:textId="16DA1838" w:rsidR="059E9FC9" w:rsidRDefault="059E9FC9" w:rsidP="059E9FC9">
            <w:pPr>
              <w:rPr>
                <w:rFonts w:ascii="Aptos" w:eastAsia="Aptos" w:hAnsi="Aptos" w:cs="Aptos"/>
                <w:color w:val="000000" w:themeColor="text1"/>
              </w:rPr>
            </w:pPr>
            <w:r w:rsidRPr="7FB8075E">
              <w:rPr>
                <w:rFonts w:ascii="Aptos" w:eastAsia="Aptos" w:hAnsi="Aptos" w:cs="Aptos"/>
                <w:i/>
                <w:iCs/>
                <w:color w:val="000000" w:themeColor="text1"/>
              </w:rPr>
              <w:t>(Maximum 200 words)</w:t>
            </w:r>
          </w:p>
          <w:p w14:paraId="28D1752D" w14:textId="57DEAF8B" w:rsidR="059E9FC9" w:rsidRDefault="059E9FC9" w:rsidP="059E9FC9">
            <w:pPr>
              <w:rPr>
                <w:rFonts w:ascii="Aptos" w:eastAsia="Aptos" w:hAnsi="Aptos" w:cs="Aptos"/>
                <w:color w:val="000000" w:themeColor="text1"/>
              </w:rPr>
            </w:pPr>
          </w:p>
          <w:p w14:paraId="504BACDA" w14:textId="27D65974" w:rsidR="059E9FC9" w:rsidRDefault="059E9FC9" w:rsidP="059E9FC9">
            <w:pPr>
              <w:rPr>
                <w:rFonts w:ascii="Aptos" w:eastAsia="Aptos" w:hAnsi="Aptos" w:cs="Aptos"/>
                <w:color w:val="000000" w:themeColor="text1"/>
              </w:rPr>
            </w:pPr>
          </w:p>
          <w:p w14:paraId="1A51D81B" w14:textId="53E512D0" w:rsidR="059E9FC9" w:rsidRDefault="059E9FC9" w:rsidP="059E9FC9">
            <w:pPr>
              <w:rPr>
                <w:rFonts w:ascii="Aptos" w:eastAsia="Aptos" w:hAnsi="Aptos" w:cs="Aptos"/>
                <w:color w:val="000000" w:themeColor="text1"/>
              </w:rPr>
            </w:pPr>
          </w:p>
          <w:p w14:paraId="2D65E69F" w14:textId="2FA112B5" w:rsidR="059E9FC9" w:rsidRDefault="059E9FC9" w:rsidP="059E9FC9">
            <w:pPr>
              <w:rPr>
                <w:rFonts w:ascii="Aptos" w:eastAsia="Aptos" w:hAnsi="Aptos" w:cs="Aptos"/>
                <w:color w:val="000000" w:themeColor="text1"/>
              </w:rPr>
            </w:pPr>
          </w:p>
          <w:p w14:paraId="70A2389A" w14:textId="7E6C1475" w:rsidR="059E9FC9" w:rsidRDefault="059E9FC9" w:rsidP="059E9FC9">
            <w:pPr>
              <w:rPr>
                <w:rFonts w:ascii="Aptos" w:eastAsia="Aptos" w:hAnsi="Aptos" w:cs="Aptos"/>
                <w:color w:val="000000" w:themeColor="text1"/>
              </w:rPr>
            </w:pPr>
          </w:p>
          <w:p w14:paraId="17887E3E" w14:textId="7D2D64CA" w:rsidR="059E9FC9" w:rsidRDefault="059E9FC9" w:rsidP="059E9FC9">
            <w:pPr>
              <w:rPr>
                <w:rFonts w:ascii="Aptos" w:eastAsia="Aptos" w:hAnsi="Aptos" w:cs="Aptos"/>
                <w:color w:val="000000" w:themeColor="text1"/>
              </w:rPr>
            </w:pPr>
          </w:p>
          <w:p w14:paraId="567D395B" w14:textId="1AA22C4C" w:rsidR="059E9FC9" w:rsidRDefault="059E9FC9" w:rsidP="059E9FC9">
            <w:pPr>
              <w:rPr>
                <w:rFonts w:ascii="Aptos" w:eastAsia="Aptos" w:hAnsi="Aptos" w:cs="Aptos"/>
                <w:color w:val="000000" w:themeColor="text1"/>
              </w:rPr>
            </w:pPr>
          </w:p>
          <w:p w14:paraId="550AB0CF" w14:textId="1D4B5965" w:rsidR="059E9FC9" w:rsidRDefault="059E9FC9" w:rsidP="059E9FC9">
            <w:pPr>
              <w:rPr>
                <w:rFonts w:ascii="Aptos" w:eastAsia="Aptos" w:hAnsi="Aptos" w:cs="Aptos"/>
                <w:color w:val="000000" w:themeColor="text1"/>
              </w:rPr>
            </w:pPr>
          </w:p>
          <w:p w14:paraId="70F5D7E3" w14:textId="36CE3799" w:rsidR="059E9FC9" w:rsidRDefault="059E9FC9" w:rsidP="059E9FC9">
            <w:pPr>
              <w:rPr>
                <w:rFonts w:ascii="Aptos" w:eastAsia="Aptos" w:hAnsi="Aptos" w:cs="Aptos"/>
                <w:color w:val="000000" w:themeColor="text1"/>
              </w:rPr>
            </w:pPr>
          </w:p>
        </w:tc>
      </w:tr>
      <w:tr w:rsidR="059E9FC9" w14:paraId="1D3D4D17" w14:textId="77777777" w:rsidTr="7FB8075E">
        <w:trPr>
          <w:trHeight w:val="300"/>
        </w:trPr>
        <w:tc>
          <w:tcPr>
            <w:tcW w:w="9360" w:type="dxa"/>
            <w:tcMar>
              <w:left w:w="105" w:type="dxa"/>
              <w:right w:w="105" w:type="dxa"/>
            </w:tcMar>
            <w:vAlign w:val="center"/>
          </w:tcPr>
          <w:p w14:paraId="73A23E94" w14:textId="106EC5E8" w:rsidR="059E9FC9" w:rsidRDefault="059E9FC9" w:rsidP="059E9FC9">
            <w:pPr>
              <w:rPr>
                <w:rFonts w:ascii="Aptos" w:eastAsia="Aptos" w:hAnsi="Aptos" w:cs="Aptos"/>
              </w:rPr>
            </w:pPr>
            <w:r w:rsidRPr="7FB8075E">
              <w:rPr>
                <w:rFonts w:ascii="Aptos" w:eastAsia="Aptos" w:hAnsi="Aptos" w:cs="Aptos"/>
                <w:b/>
                <w:bCs/>
              </w:rPr>
              <w:t>Do you have any previous experience related to art, museums or cultural work (e.g., volunteering, projects, courses)?</w:t>
            </w:r>
          </w:p>
          <w:p w14:paraId="5D76E435" w14:textId="0D4B3139" w:rsidR="059E9FC9" w:rsidRDefault="059E9FC9" w:rsidP="059E9FC9">
            <w:pPr>
              <w:rPr>
                <w:rFonts w:ascii="Aptos" w:eastAsia="Aptos" w:hAnsi="Aptos" w:cs="Aptos"/>
                <w:color w:val="000000" w:themeColor="text1"/>
              </w:rPr>
            </w:pPr>
            <w:r w:rsidRPr="7FB8075E">
              <w:rPr>
                <w:rFonts w:ascii="Aptos" w:eastAsia="Aptos" w:hAnsi="Aptos" w:cs="Aptos"/>
                <w:color w:val="000000" w:themeColor="text1"/>
              </w:rPr>
              <w:t>No experience required! Just tell us about your interests.</w:t>
            </w:r>
            <w:r>
              <w:br/>
            </w:r>
            <w:r w:rsidRPr="7FB8075E">
              <w:rPr>
                <w:rFonts w:ascii="Aptos" w:eastAsia="Aptos" w:hAnsi="Aptos" w:cs="Aptos"/>
                <w:i/>
                <w:iCs/>
                <w:color w:val="000000" w:themeColor="text1"/>
              </w:rPr>
              <w:t>(Maximum 200 words)</w:t>
            </w:r>
          </w:p>
          <w:p w14:paraId="2363E015" w14:textId="1BEEBED7" w:rsidR="059E9FC9" w:rsidRDefault="059E9FC9" w:rsidP="059E9FC9">
            <w:pPr>
              <w:rPr>
                <w:rFonts w:ascii="Aptos" w:eastAsia="Aptos" w:hAnsi="Aptos" w:cs="Aptos"/>
                <w:color w:val="000000" w:themeColor="text1"/>
              </w:rPr>
            </w:pPr>
          </w:p>
          <w:p w14:paraId="3D52D8EF" w14:textId="031AE286" w:rsidR="059E9FC9" w:rsidRDefault="059E9FC9" w:rsidP="059E9FC9">
            <w:pPr>
              <w:rPr>
                <w:rFonts w:ascii="Aptos" w:eastAsia="Aptos" w:hAnsi="Aptos" w:cs="Aptos"/>
                <w:color w:val="000000" w:themeColor="text1"/>
              </w:rPr>
            </w:pPr>
          </w:p>
          <w:p w14:paraId="7850B4BB" w14:textId="12A45442" w:rsidR="059E9FC9" w:rsidRDefault="059E9FC9" w:rsidP="059E9FC9">
            <w:pPr>
              <w:rPr>
                <w:rFonts w:ascii="Aptos" w:eastAsia="Aptos" w:hAnsi="Aptos" w:cs="Aptos"/>
                <w:color w:val="000000" w:themeColor="text1"/>
              </w:rPr>
            </w:pPr>
          </w:p>
          <w:p w14:paraId="4B1E8496" w14:textId="5C125770" w:rsidR="059E9FC9" w:rsidRDefault="059E9FC9" w:rsidP="059E9FC9">
            <w:pPr>
              <w:rPr>
                <w:rFonts w:ascii="Aptos" w:eastAsia="Aptos" w:hAnsi="Aptos" w:cs="Aptos"/>
                <w:color w:val="000000" w:themeColor="text1"/>
              </w:rPr>
            </w:pPr>
          </w:p>
          <w:p w14:paraId="26655E45" w14:textId="50A998BC" w:rsidR="059E9FC9" w:rsidRDefault="059E9FC9" w:rsidP="059E9FC9">
            <w:pPr>
              <w:rPr>
                <w:rFonts w:ascii="Aptos" w:eastAsia="Aptos" w:hAnsi="Aptos" w:cs="Aptos"/>
                <w:color w:val="000000" w:themeColor="text1"/>
              </w:rPr>
            </w:pPr>
          </w:p>
          <w:p w14:paraId="3D1C305F" w14:textId="5D129478" w:rsidR="059E9FC9" w:rsidRDefault="059E9FC9" w:rsidP="059E9FC9">
            <w:pPr>
              <w:rPr>
                <w:rFonts w:ascii="Aptos" w:eastAsia="Aptos" w:hAnsi="Aptos" w:cs="Aptos"/>
                <w:color w:val="000000" w:themeColor="text1"/>
              </w:rPr>
            </w:pPr>
          </w:p>
          <w:p w14:paraId="568A310E" w14:textId="14E25277" w:rsidR="059E9FC9" w:rsidRDefault="059E9FC9" w:rsidP="059E9FC9">
            <w:pPr>
              <w:rPr>
                <w:rFonts w:ascii="Aptos" w:eastAsia="Aptos" w:hAnsi="Aptos" w:cs="Aptos"/>
                <w:color w:val="000000" w:themeColor="text1"/>
              </w:rPr>
            </w:pPr>
          </w:p>
          <w:p w14:paraId="7A55D0B7" w14:textId="3D750A88" w:rsidR="059E9FC9" w:rsidRDefault="059E9FC9" w:rsidP="059E9FC9">
            <w:pPr>
              <w:rPr>
                <w:rFonts w:ascii="Aptos" w:eastAsia="Aptos" w:hAnsi="Aptos" w:cs="Aptos"/>
                <w:color w:val="000000" w:themeColor="text1"/>
              </w:rPr>
            </w:pPr>
          </w:p>
          <w:p w14:paraId="2628A313" w14:textId="6B499541" w:rsidR="059E9FC9" w:rsidRDefault="059E9FC9" w:rsidP="059E9FC9">
            <w:pPr>
              <w:rPr>
                <w:rFonts w:ascii="Aptos" w:eastAsia="Aptos" w:hAnsi="Aptos" w:cs="Aptos"/>
                <w:color w:val="000000" w:themeColor="text1"/>
              </w:rPr>
            </w:pPr>
          </w:p>
        </w:tc>
      </w:tr>
      <w:tr w:rsidR="059E9FC9" w14:paraId="2BD8D408" w14:textId="77777777" w:rsidTr="7FB8075E">
        <w:trPr>
          <w:trHeight w:val="300"/>
        </w:trPr>
        <w:tc>
          <w:tcPr>
            <w:tcW w:w="9360" w:type="dxa"/>
            <w:tcMar>
              <w:left w:w="105" w:type="dxa"/>
              <w:right w:w="105" w:type="dxa"/>
            </w:tcMar>
            <w:vAlign w:val="center"/>
          </w:tcPr>
          <w:p w14:paraId="3CCD2A2A" w14:textId="56FA4F8B"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 xml:space="preserve">Which areas of museum </w:t>
            </w:r>
            <w:r w:rsidRPr="7FB8075E">
              <w:rPr>
                <w:rFonts w:ascii="Aptos" w:eastAsia="Aptos" w:hAnsi="Aptos" w:cs="Aptos"/>
                <w:b/>
                <w:bCs/>
              </w:rPr>
              <w:t>excites you the most?</w:t>
            </w:r>
            <w:r w:rsidRPr="7FB8075E">
              <w:rPr>
                <w:rFonts w:ascii="Aptos" w:eastAsia="Aptos" w:hAnsi="Aptos" w:cs="Aptos"/>
                <w:b/>
                <w:bCs/>
                <w:color w:val="000000" w:themeColor="text1"/>
              </w:rPr>
              <w:t xml:space="preserve"> e.g. exhibitions, collections, education, events?</w:t>
            </w:r>
          </w:p>
          <w:p w14:paraId="0C9E4F5C" w14:textId="18F2C579" w:rsidR="059E9FC9" w:rsidRDefault="059E9FC9" w:rsidP="059E9FC9">
            <w:pPr>
              <w:rPr>
                <w:rFonts w:ascii="Aptos" w:eastAsia="Aptos" w:hAnsi="Aptos" w:cs="Aptos"/>
                <w:color w:val="000000" w:themeColor="text1"/>
              </w:rPr>
            </w:pPr>
            <w:r w:rsidRPr="7FB8075E">
              <w:rPr>
                <w:rFonts w:ascii="Aptos" w:eastAsia="Aptos" w:hAnsi="Aptos" w:cs="Aptos"/>
                <w:i/>
                <w:iCs/>
                <w:color w:val="000000" w:themeColor="text1"/>
              </w:rPr>
              <w:t>(Maximum 200 words)</w:t>
            </w:r>
          </w:p>
          <w:p w14:paraId="7EED0938" w14:textId="44EF3597" w:rsidR="059E9FC9" w:rsidRDefault="059E9FC9" w:rsidP="059E9FC9">
            <w:pPr>
              <w:rPr>
                <w:rFonts w:ascii="Aptos" w:eastAsia="Aptos" w:hAnsi="Aptos" w:cs="Aptos"/>
                <w:color w:val="000000" w:themeColor="text1"/>
              </w:rPr>
            </w:pPr>
          </w:p>
          <w:p w14:paraId="18186AF8" w14:textId="16AAB281" w:rsidR="059E9FC9" w:rsidRDefault="059E9FC9" w:rsidP="059E9FC9">
            <w:pPr>
              <w:rPr>
                <w:rFonts w:ascii="Aptos" w:eastAsia="Aptos" w:hAnsi="Aptos" w:cs="Aptos"/>
                <w:color w:val="000000" w:themeColor="text1"/>
              </w:rPr>
            </w:pPr>
          </w:p>
          <w:p w14:paraId="1154F1B6" w14:textId="4169243A" w:rsidR="059E9FC9" w:rsidRDefault="059E9FC9" w:rsidP="059E9FC9">
            <w:pPr>
              <w:rPr>
                <w:rFonts w:ascii="Aptos" w:eastAsia="Aptos" w:hAnsi="Aptos" w:cs="Aptos"/>
                <w:color w:val="000000" w:themeColor="text1"/>
              </w:rPr>
            </w:pPr>
          </w:p>
          <w:p w14:paraId="28520B43" w14:textId="72C16802" w:rsidR="059E9FC9" w:rsidRDefault="059E9FC9" w:rsidP="059E9FC9">
            <w:pPr>
              <w:rPr>
                <w:rFonts w:ascii="Aptos" w:eastAsia="Aptos" w:hAnsi="Aptos" w:cs="Aptos"/>
                <w:color w:val="000000" w:themeColor="text1"/>
              </w:rPr>
            </w:pPr>
          </w:p>
          <w:p w14:paraId="5A63F2D2" w14:textId="5555C99B" w:rsidR="059E9FC9" w:rsidRDefault="059E9FC9" w:rsidP="059E9FC9">
            <w:pPr>
              <w:rPr>
                <w:rFonts w:ascii="Aptos" w:eastAsia="Aptos" w:hAnsi="Aptos" w:cs="Aptos"/>
                <w:color w:val="000000" w:themeColor="text1"/>
              </w:rPr>
            </w:pPr>
          </w:p>
          <w:p w14:paraId="400D0D64" w14:textId="44299DCC" w:rsidR="059E9FC9" w:rsidRDefault="059E9FC9" w:rsidP="059E9FC9">
            <w:pPr>
              <w:rPr>
                <w:rFonts w:ascii="Aptos" w:eastAsia="Aptos" w:hAnsi="Aptos" w:cs="Aptos"/>
                <w:color w:val="000000" w:themeColor="text1"/>
              </w:rPr>
            </w:pPr>
          </w:p>
          <w:p w14:paraId="513AF960" w14:textId="4B0256F4" w:rsidR="059E9FC9" w:rsidRDefault="059E9FC9" w:rsidP="059E9FC9">
            <w:pPr>
              <w:rPr>
                <w:rFonts w:ascii="Aptos" w:eastAsia="Aptos" w:hAnsi="Aptos" w:cs="Aptos"/>
                <w:color w:val="000000" w:themeColor="text1"/>
              </w:rPr>
            </w:pPr>
          </w:p>
          <w:p w14:paraId="5EC9BDB1" w14:textId="1AF25152" w:rsidR="059E9FC9" w:rsidRDefault="059E9FC9" w:rsidP="059E9FC9">
            <w:pPr>
              <w:rPr>
                <w:rFonts w:ascii="Aptos" w:eastAsia="Aptos" w:hAnsi="Aptos" w:cs="Aptos"/>
                <w:color w:val="000000" w:themeColor="text1"/>
              </w:rPr>
            </w:pPr>
          </w:p>
          <w:p w14:paraId="5C0A095D" w14:textId="041BBECC" w:rsidR="059E9FC9" w:rsidRDefault="059E9FC9" w:rsidP="059E9FC9">
            <w:pPr>
              <w:rPr>
                <w:rFonts w:ascii="Aptos" w:eastAsia="Aptos" w:hAnsi="Aptos" w:cs="Aptos"/>
                <w:color w:val="000000" w:themeColor="text1"/>
              </w:rPr>
            </w:pPr>
          </w:p>
        </w:tc>
      </w:tr>
    </w:tbl>
    <w:p w14:paraId="2B72AC21" w14:textId="6FF77D01" w:rsidR="00D90986" w:rsidRDefault="00D90986"/>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059E9FC9" w14:paraId="3C58B971" w14:textId="77777777" w:rsidTr="7FB8075E">
        <w:trPr>
          <w:trHeight w:val="300"/>
        </w:trPr>
        <w:tc>
          <w:tcPr>
            <w:tcW w:w="9360" w:type="dxa"/>
            <w:tcMar>
              <w:left w:w="105" w:type="dxa"/>
              <w:right w:w="105" w:type="dxa"/>
            </w:tcMar>
            <w:vAlign w:val="center"/>
          </w:tcPr>
          <w:p w14:paraId="5FFFBCD9" w14:textId="770A66C5" w:rsidR="059E9FC9" w:rsidRDefault="059E9FC9" w:rsidP="059E9FC9">
            <w:pPr>
              <w:pStyle w:val="Heading3"/>
              <w:spacing w:before="0" w:after="0"/>
              <w:outlineLvl w:val="2"/>
              <w:rPr>
                <w:rFonts w:ascii="Aptos" w:eastAsia="Aptos" w:hAnsi="Aptos" w:cs="Aptos"/>
                <w:b/>
                <w:bCs/>
                <w:color w:val="000000" w:themeColor="text1"/>
              </w:rPr>
            </w:pPr>
            <w:r w:rsidRPr="7FB8075E">
              <w:rPr>
                <w:rFonts w:ascii="Aptos" w:eastAsia="Aptos" w:hAnsi="Aptos" w:cs="Aptos"/>
                <w:b/>
                <w:bCs/>
                <w:color w:val="000000" w:themeColor="text1"/>
              </w:rPr>
              <w:t>Creative Project Proposal</w:t>
            </w:r>
          </w:p>
        </w:tc>
      </w:tr>
      <w:tr w:rsidR="059E9FC9" w14:paraId="17C99394" w14:textId="77777777" w:rsidTr="7FB8075E">
        <w:trPr>
          <w:trHeight w:val="300"/>
        </w:trPr>
        <w:tc>
          <w:tcPr>
            <w:tcW w:w="9360" w:type="dxa"/>
            <w:tcMar>
              <w:left w:w="105" w:type="dxa"/>
              <w:right w:w="105" w:type="dxa"/>
            </w:tcMar>
            <w:vAlign w:val="center"/>
          </w:tcPr>
          <w:p w14:paraId="6F6E683B" w14:textId="542425AF" w:rsidR="059E9FC9" w:rsidRDefault="059E9FC9" w:rsidP="7FB8075E">
            <w:pPr>
              <w:rPr>
                <w:rFonts w:ascii="Aptos" w:eastAsia="Aptos" w:hAnsi="Aptos" w:cs="Aptos"/>
                <w:i/>
                <w:iCs/>
              </w:rPr>
            </w:pPr>
            <w:r w:rsidRPr="7FB8075E">
              <w:rPr>
                <w:rFonts w:ascii="Aptos" w:eastAsia="Aptos" w:hAnsi="Aptos" w:cs="Aptos"/>
                <w:b/>
                <w:bCs/>
              </w:rPr>
              <w:t>Please describe a creative idea or project you would like to work on as part of the Young Curators Programme.</w:t>
            </w:r>
            <w:r w:rsidRPr="7FB8075E">
              <w:rPr>
                <w:rFonts w:ascii="Aptos" w:eastAsia="Aptos" w:hAnsi="Aptos" w:cs="Aptos"/>
                <w:i/>
                <w:iCs/>
              </w:rPr>
              <w:t>(Consider: what kind of exhibition or event would you like to create, how would you engage visitors, use the museum collection and how would you involve other people from your community?)</w:t>
            </w:r>
          </w:p>
          <w:p w14:paraId="07348012" w14:textId="7CDCABD2" w:rsidR="059E9FC9" w:rsidRDefault="059E9FC9" w:rsidP="7FB8075E">
            <w:pPr>
              <w:rPr>
                <w:rFonts w:ascii="Aptos" w:eastAsia="Aptos" w:hAnsi="Aptos" w:cs="Aptos"/>
                <w:i/>
                <w:iCs/>
                <w:color w:val="000000" w:themeColor="text1"/>
              </w:rPr>
            </w:pPr>
          </w:p>
          <w:p w14:paraId="0F6F0F5F" w14:textId="209B0234" w:rsidR="059E9FC9" w:rsidRDefault="059E9FC9" w:rsidP="059E9FC9">
            <w:pPr>
              <w:rPr>
                <w:rFonts w:ascii="Aptos" w:eastAsia="Aptos" w:hAnsi="Aptos" w:cs="Aptos"/>
                <w:color w:val="000000" w:themeColor="text1"/>
              </w:rPr>
            </w:pPr>
          </w:p>
          <w:p w14:paraId="4406AC88" w14:textId="49563B40" w:rsidR="059E9FC9" w:rsidRDefault="059E9FC9" w:rsidP="059E9FC9">
            <w:pPr>
              <w:rPr>
                <w:rFonts w:ascii="Aptos" w:eastAsia="Aptos" w:hAnsi="Aptos" w:cs="Aptos"/>
                <w:color w:val="000000" w:themeColor="text1"/>
              </w:rPr>
            </w:pPr>
          </w:p>
          <w:p w14:paraId="49CF5CF1" w14:textId="5DD1B384" w:rsidR="059E9FC9" w:rsidRDefault="059E9FC9" w:rsidP="059E9FC9">
            <w:pPr>
              <w:rPr>
                <w:rFonts w:ascii="Aptos" w:eastAsia="Aptos" w:hAnsi="Aptos" w:cs="Aptos"/>
                <w:color w:val="000000" w:themeColor="text1"/>
              </w:rPr>
            </w:pPr>
          </w:p>
          <w:p w14:paraId="0319AF5A" w14:textId="0794E71B" w:rsidR="059E9FC9" w:rsidRDefault="059E9FC9" w:rsidP="059E9FC9">
            <w:pPr>
              <w:rPr>
                <w:rFonts w:ascii="Aptos" w:eastAsia="Aptos" w:hAnsi="Aptos" w:cs="Aptos"/>
                <w:color w:val="000000" w:themeColor="text1"/>
              </w:rPr>
            </w:pPr>
          </w:p>
        </w:tc>
      </w:tr>
    </w:tbl>
    <w:p w14:paraId="1AB62B97" w14:textId="76B09E9D" w:rsidR="00D90986" w:rsidRDefault="00D90986" w:rsidP="7FB8075E">
      <w:pPr>
        <w:spacing w:after="0"/>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016"/>
        <w:gridCol w:w="2344"/>
      </w:tblGrid>
      <w:tr w:rsidR="059E9FC9" w14:paraId="7B7DF048" w14:textId="77777777" w:rsidTr="7FB8075E">
        <w:trPr>
          <w:trHeight w:val="300"/>
        </w:trPr>
        <w:tc>
          <w:tcPr>
            <w:tcW w:w="9360" w:type="dxa"/>
            <w:gridSpan w:val="2"/>
            <w:tcMar>
              <w:left w:w="105" w:type="dxa"/>
              <w:right w:w="105" w:type="dxa"/>
            </w:tcMar>
            <w:vAlign w:val="center"/>
          </w:tcPr>
          <w:p w14:paraId="2BCD084F" w14:textId="656E044D" w:rsidR="059E9FC9" w:rsidRDefault="059E9FC9" w:rsidP="059E9FC9">
            <w:pPr>
              <w:pStyle w:val="Heading3"/>
              <w:spacing w:before="0" w:after="0"/>
              <w:outlineLvl w:val="2"/>
              <w:rPr>
                <w:rFonts w:ascii="Aptos" w:eastAsia="Aptos" w:hAnsi="Aptos" w:cs="Aptos"/>
                <w:color w:val="000000" w:themeColor="text1"/>
              </w:rPr>
            </w:pPr>
            <w:r w:rsidRPr="7FB8075E">
              <w:rPr>
                <w:rFonts w:ascii="Aptos" w:eastAsia="Aptos" w:hAnsi="Aptos" w:cs="Aptos"/>
                <w:b/>
                <w:bCs/>
                <w:color w:val="000000" w:themeColor="text1"/>
              </w:rPr>
              <w:t>Your Availability</w:t>
            </w:r>
          </w:p>
        </w:tc>
      </w:tr>
      <w:tr w:rsidR="059E9FC9" w14:paraId="537789F6" w14:textId="77777777" w:rsidTr="7FB8075E">
        <w:trPr>
          <w:trHeight w:val="300"/>
        </w:trPr>
        <w:tc>
          <w:tcPr>
            <w:tcW w:w="7016" w:type="dxa"/>
            <w:tcMar>
              <w:left w:w="105" w:type="dxa"/>
              <w:right w:w="105" w:type="dxa"/>
            </w:tcMar>
            <w:vAlign w:val="center"/>
          </w:tcPr>
          <w:p w14:paraId="51541F04" w14:textId="65D9F076" w:rsidR="059E9FC9" w:rsidRDefault="059E9FC9" w:rsidP="059E9FC9">
            <w:pPr>
              <w:rPr>
                <w:rFonts w:ascii="Aptos" w:eastAsia="Aptos" w:hAnsi="Aptos" w:cs="Aptos"/>
                <w:b/>
                <w:bCs/>
              </w:rPr>
            </w:pPr>
            <w:r w:rsidRPr="7FB8075E">
              <w:rPr>
                <w:rFonts w:ascii="Aptos" w:eastAsia="Aptos" w:hAnsi="Aptos" w:cs="Aptos"/>
                <w:b/>
                <w:bCs/>
                <w:color w:val="000000" w:themeColor="text1"/>
              </w:rPr>
              <w:t>This programme runs once a month on a Saturday from March 2025 to December 2025 10am – 3:30pm,</w:t>
            </w:r>
            <w:r w:rsidRPr="7FB8075E">
              <w:rPr>
                <w:rFonts w:ascii="Aptos" w:eastAsia="Aptos" w:hAnsi="Aptos" w:cs="Aptos"/>
                <w:b/>
                <w:bCs/>
              </w:rPr>
              <w:t xml:space="preserve"> are you able to commit to at least 6 out of 10 days?</w:t>
            </w:r>
          </w:p>
        </w:tc>
        <w:tc>
          <w:tcPr>
            <w:tcW w:w="2344" w:type="dxa"/>
            <w:tcMar>
              <w:left w:w="105" w:type="dxa"/>
              <w:right w:w="105" w:type="dxa"/>
            </w:tcMar>
            <w:vAlign w:val="center"/>
          </w:tcPr>
          <w:p w14:paraId="5EFF3C24" w14:textId="57F6A997" w:rsidR="059E9FC9" w:rsidRDefault="059E9FC9" w:rsidP="059E9FC9">
            <w:pPr>
              <w:pStyle w:val="ListParagraph"/>
              <w:numPr>
                <w:ilvl w:val="0"/>
                <w:numId w:val="5"/>
              </w:numPr>
              <w:rPr>
                <w:rFonts w:ascii="Aptos" w:eastAsia="Aptos" w:hAnsi="Aptos" w:cs="Aptos"/>
                <w:color w:val="000000" w:themeColor="text1"/>
              </w:rPr>
            </w:pPr>
            <w:r w:rsidRPr="7FB8075E">
              <w:rPr>
                <w:rFonts w:ascii="Aptos" w:eastAsia="Aptos" w:hAnsi="Aptos" w:cs="Aptos"/>
                <w:color w:val="000000" w:themeColor="text1"/>
              </w:rPr>
              <w:t>Yes</w:t>
            </w:r>
          </w:p>
          <w:p w14:paraId="6219D24F" w14:textId="65E68184" w:rsidR="059E9FC9" w:rsidRDefault="059E9FC9" w:rsidP="059E9FC9">
            <w:pPr>
              <w:pStyle w:val="ListParagraph"/>
              <w:numPr>
                <w:ilvl w:val="0"/>
                <w:numId w:val="5"/>
              </w:numPr>
              <w:rPr>
                <w:rFonts w:ascii="Aptos" w:eastAsia="Aptos" w:hAnsi="Aptos" w:cs="Aptos"/>
                <w:color w:val="000000" w:themeColor="text1"/>
              </w:rPr>
            </w:pPr>
            <w:r w:rsidRPr="7FB8075E">
              <w:rPr>
                <w:rFonts w:ascii="Aptos" w:eastAsia="Aptos" w:hAnsi="Aptos" w:cs="Aptos"/>
                <w:color w:val="000000" w:themeColor="text1"/>
              </w:rPr>
              <w:t xml:space="preserve"> No</w:t>
            </w:r>
          </w:p>
        </w:tc>
      </w:tr>
    </w:tbl>
    <w:p w14:paraId="590585B0" w14:textId="5F100FF5" w:rsidR="00D90986" w:rsidRDefault="00D90986" w:rsidP="059E9FC9">
      <w:pPr>
        <w:spacing w:after="0"/>
        <w:rPr>
          <w:rFonts w:ascii="Aptos" w:eastAsia="Aptos" w:hAnsi="Aptos" w:cs="Apto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059E9FC9" w14:paraId="087948AA" w14:textId="77777777" w:rsidTr="4CA2B67E">
        <w:trPr>
          <w:trHeight w:val="300"/>
        </w:trPr>
        <w:tc>
          <w:tcPr>
            <w:tcW w:w="9360" w:type="dxa"/>
            <w:tcMar>
              <w:left w:w="105" w:type="dxa"/>
              <w:right w:w="105" w:type="dxa"/>
            </w:tcMar>
            <w:vAlign w:val="center"/>
          </w:tcPr>
          <w:p w14:paraId="76F2ACAF" w14:textId="6A0FE63C" w:rsidR="059E9FC9" w:rsidRDefault="059E9FC9" w:rsidP="059E9FC9">
            <w:pPr>
              <w:pStyle w:val="Heading3"/>
              <w:spacing w:before="0" w:after="0"/>
              <w:outlineLvl w:val="2"/>
              <w:rPr>
                <w:rFonts w:ascii="Aptos" w:eastAsia="Aptos" w:hAnsi="Aptos" w:cs="Aptos"/>
                <w:color w:val="000000" w:themeColor="text1"/>
              </w:rPr>
            </w:pPr>
            <w:r w:rsidRPr="7FB8075E">
              <w:rPr>
                <w:rFonts w:ascii="Aptos" w:eastAsia="Aptos" w:hAnsi="Aptos" w:cs="Aptos"/>
                <w:b/>
                <w:bCs/>
                <w:color w:val="000000" w:themeColor="text1"/>
              </w:rPr>
              <w:t>Accessibility and Support</w:t>
            </w:r>
          </w:p>
        </w:tc>
      </w:tr>
      <w:tr w:rsidR="059E9FC9" w14:paraId="443522AE" w14:textId="77777777" w:rsidTr="4CA2B67E">
        <w:trPr>
          <w:trHeight w:val="300"/>
        </w:trPr>
        <w:tc>
          <w:tcPr>
            <w:tcW w:w="9360" w:type="dxa"/>
            <w:tcMar>
              <w:left w:w="105" w:type="dxa"/>
              <w:right w:w="105" w:type="dxa"/>
            </w:tcMar>
            <w:vAlign w:val="center"/>
          </w:tcPr>
          <w:p w14:paraId="09548D48" w14:textId="0D574953" w:rsidR="059E9FC9" w:rsidRDefault="059E9FC9" w:rsidP="4CA2B67E">
            <w:pPr>
              <w:rPr>
                <w:rFonts w:ascii="Aptos" w:eastAsia="Aptos" w:hAnsi="Aptos" w:cs="Aptos"/>
                <w:color w:val="000000" w:themeColor="text1"/>
              </w:rPr>
            </w:pPr>
            <w:r w:rsidRPr="00ED1692">
              <w:rPr>
                <w:rFonts w:ascii="Aptos" w:eastAsia="Aptos" w:hAnsi="Aptos" w:cs="Aptos"/>
                <w:b/>
                <w:bCs/>
                <w:color w:val="000000" w:themeColor="text1"/>
              </w:rPr>
              <w:t>Do you have any accessibility needs or require any additional support to take part in the programme?</w:t>
            </w:r>
            <w:r w:rsidR="128F84F2" w:rsidRPr="4CA2B67E">
              <w:rPr>
                <w:rFonts w:ascii="Aptos" w:eastAsia="Aptos" w:hAnsi="Aptos" w:cs="Aptos"/>
                <w:b/>
                <w:bCs/>
                <w:color w:val="000000" w:themeColor="text1"/>
              </w:rPr>
              <w:t xml:space="preserve"> </w:t>
            </w:r>
            <w:r>
              <w:br/>
            </w:r>
            <w:r w:rsidRPr="4CA2B67E">
              <w:rPr>
                <w:rFonts w:ascii="Aptos" w:eastAsia="Aptos" w:hAnsi="Aptos" w:cs="Aptos"/>
                <w:color w:val="000000" w:themeColor="text1"/>
              </w:rPr>
              <w:t>(e.g. large print materials, physical access requirements, sensory considerations)</w:t>
            </w:r>
          </w:p>
          <w:p w14:paraId="556E11E3" w14:textId="209B0234" w:rsidR="059E9FC9" w:rsidRDefault="059E9FC9" w:rsidP="059E9FC9">
            <w:pPr>
              <w:rPr>
                <w:rFonts w:ascii="Aptos" w:eastAsia="Aptos" w:hAnsi="Aptos" w:cs="Aptos"/>
                <w:color w:val="000000" w:themeColor="text1"/>
              </w:rPr>
            </w:pPr>
          </w:p>
          <w:p w14:paraId="3B465277" w14:textId="49563B40" w:rsidR="059E9FC9" w:rsidRDefault="059E9FC9" w:rsidP="059E9FC9">
            <w:pPr>
              <w:rPr>
                <w:rFonts w:ascii="Aptos" w:eastAsia="Aptos" w:hAnsi="Aptos" w:cs="Aptos"/>
                <w:color w:val="000000" w:themeColor="text1"/>
              </w:rPr>
            </w:pPr>
          </w:p>
          <w:p w14:paraId="2BDBE7EA" w14:textId="5DD1B384" w:rsidR="059E9FC9" w:rsidRDefault="059E9FC9" w:rsidP="059E9FC9">
            <w:pPr>
              <w:rPr>
                <w:rFonts w:ascii="Aptos" w:eastAsia="Aptos" w:hAnsi="Aptos" w:cs="Aptos"/>
                <w:color w:val="000000" w:themeColor="text1"/>
              </w:rPr>
            </w:pPr>
          </w:p>
          <w:p w14:paraId="62FE4418" w14:textId="0794E71B" w:rsidR="059E9FC9" w:rsidRDefault="059E9FC9" w:rsidP="059E9FC9">
            <w:pPr>
              <w:rPr>
                <w:rFonts w:ascii="Aptos" w:eastAsia="Aptos" w:hAnsi="Aptos" w:cs="Aptos"/>
                <w:color w:val="000000" w:themeColor="text1"/>
              </w:rPr>
            </w:pPr>
          </w:p>
        </w:tc>
      </w:tr>
    </w:tbl>
    <w:p w14:paraId="1CB5C0B5" w14:textId="76F641F4" w:rsidR="00D90986" w:rsidRDefault="00D90986" w:rsidP="059E9FC9">
      <w:pPr>
        <w:keepNext/>
        <w:keepLines/>
        <w:spacing w:after="0"/>
        <w:rPr>
          <w:rFonts w:ascii="Aptos" w:eastAsia="Aptos" w:hAnsi="Aptos" w:cs="Aptos"/>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059E9FC9" w14:paraId="768D95FA" w14:textId="77777777" w:rsidTr="7FB8075E">
        <w:trPr>
          <w:trHeight w:val="300"/>
        </w:trPr>
        <w:tc>
          <w:tcPr>
            <w:tcW w:w="9360" w:type="dxa"/>
            <w:tcMar>
              <w:left w:w="105" w:type="dxa"/>
              <w:right w:w="105" w:type="dxa"/>
            </w:tcMar>
            <w:vAlign w:val="center"/>
          </w:tcPr>
          <w:p w14:paraId="38F964F7" w14:textId="7BEBFB44" w:rsidR="059E9FC9" w:rsidRDefault="059E9FC9" w:rsidP="059E9FC9">
            <w:pPr>
              <w:pStyle w:val="Heading3"/>
              <w:spacing w:before="0" w:after="0"/>
              <w:outlineLvl w:val="2"/>
              <w:rPr>
                <w:rFonts w:ascii="Aptos" w:eastAsia="Aptos" w:hAnsi="Aptos" w:cs="Aptos"/>
                <w:b/>
                <w:bCs/>
                <w:color w:val="000000" w:themeColor="text1"/>
              </w:rPr>
            </w:pPr>
            <w:r w:rsidRPr="7FB8075E">
              <w:rPr>
                <w:rFonts w:ascii="Aptos" w:eastAsia="Aptos" w:hAnsi="Aptos" w:cs="Aptos"/>
                <w:b/>
                <w:bCs/>
                <w:color w:val="000000" w:themeColor="text1"/>
              </w:rPr>
              <w:t xml:space="preserve">Additional Information </w:t>
            </w:r>
          </w:p>
        </w:tc>
      </w:tr>
      <w:tr w:rsidR="059E9FC9" w14:paraId="1A710F96" w14:textId="77777777" w:rsidTr="7FB8075E">
        <w:trPr>
          <w:trHeight w:val="300"/>
        </w:trPr>
        <w:tc>
          <w:tcPr>
            <w:tcW w:w="9360" w:type="dxa"/>
            <w:tcMar>
              <w:left w:w="105" w:type="dxa"/>
              <w:right w:w="105" w:type="dxa"/>
            </w:tcMar>
            <w:vAlign w:val="center"/>
          </w:tcPr>
          <w:p w14:paraId="5E5D5F86" w14:textId="7F942A70" w:rsidR="059E9FC9" w:rsidRDefault="059E9FC9" w:rsidP="059E9FC9">
            <w:pPr>
              <w:rPr>
                <w:rFonts w:ascii="Aptos" w:eastAsia="Aptos" w:hAnsi="Aptos" w:cs="Aptos"/>
                <w:color w:val="000000" w:themeColor="text1"/>
              </w:rPr>
            </w:pPr>
            <w:r w:rsidRPr="7FB8075E">
              <w:rPr>
                <w:rFonts w:ascii="Aptos" w:eastAsia="Aptos" w:hAnsi="Aptos" w:cs="Aptos"/>
                <w:b/>
                <w:bCs/>
              </w:rPr>
              <w:t>Is there anything else you would like us to know about you or your application?</w:t>
            </w:r>
          </w:p>
          <w:p w14:paraId="4EF7B7DB" w14:textId="109CDB96" w:rsidR="059E9FC9" w:rsidRDefault="059E9FC9" w:rsidP="059E9FC9"/>
          <w:p w14:paraId="750D951E" w14:textId="209B0234" w:rsidR="059E9FC9" w:rsidRDefault="059E9FC9" w:rsidP="059E9FC9">
            <w:pPr>
              <w:rPr>
                <w:rFonts w:ascii="Aptos" w:eastAsia="Aptos" w:hAnsi="Aptos" w:cs="Aptos"/>
                <w:color w:val="000000" w:themeColor="text1"/>
              </w:rPr>
            </w:pPr>
          </w:p>
          <w:p w14:paraId="41C6C5B5" w14:textId="49563B40" w:rsidR="059E9FC9" w:rsidRDefault="059E9FC9" w:rsidP="059E9FC9">
            <w:pPr>
              <w:rPr>
                <w:rFonts w:ascii="Aptos" w:eastAsia="Aptos" w:hAnsi="Aptos" w:cs="Aptos"/>
                <w:color w:val="000000" w:themeColor="text1"/>
              </w:rPr>
            </w:pPr>
          </w:p>
          <w:p w14:paraId="30C822B6" w14:textId="5DD1B384" w:rsidR="059E9FC9" w:rsidRDefault="059E9FC9" w:rsidP="059E9FC9">
            <w:pPr>
              <w:rPr>
                <w:rFonts w:ascii="Aptos" w:eastAsia="Aptos" w:hAnsi="Aptos" w:cs="Aptos"/>
                <w:color w:val="000000" w:themeColor="text1"/>
              </w:rPr>
            </w:pPr>
          </w:p>
          <w:p w14:paraId="68DDDDAA" w14:textId="0794E71B" w:rsidR="059E9FC9" w:rsidRDefault="059E9FC9" w:rsidP="059E9FC9">
            <w:pPr>
              <w:rPr>
                <w:rFonts w:ascii="Aptos" w:eastAsia="Aptos" w:hAnsi="Aptos" w:cs="Aptos"/>
                <w:color w:val="000000" w:themeColor="text1"/>
              </w:rPr>
            </w:pPr>
          </w:p>
        </w:tc>
      </w:tr>
    </w:tbl>
    <w:p w14:paraId="3593E994" w14:textId="2F5BFC6D" w:rsidR="00D90986" w:rsidRDefault="00D90986" w:rsidP="059E9FC9">
      <w:pPr>
        <w:keepNext/>
        <w:keepLines/>
        <w:spacing w:after="0"/>
        <w:rPr>
          <w:rFonts w:ascii="Aptos" w:eastAsia="Aptos" w:hAnsi="Aptos" w:cs="Aptos"/>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9344"/>
      </w:tblGrid>
      <w:tr w:rsidR="7FB8075E" w14:paraId="58396671" w14:textId="77777777" w:rsidTr="5EF2DF8D">
        <w:trPr>
          <w:trHeight w:val="300"/>
        </w:trPr>
        <w:tc>
          <w:tcPr>
            <w:tcW w:w="9360" w:type="dxa"/>
            <w:tcMar>
              <w:left w:w="105" w:type="dxa"/>
              <w:right w:w="105" w:type="dxa"/>
            </w:tcMar>
            <w:vAlign w:val="center"/>
          </w:tcPr>
          <w:p w14:paraId="2BAD1A79" w14:textId="1B4E12FE" w:rsidR="4E49B461" w:rsidRDefault="4E49B461" w:rsidP="00ED1692">
            <w:pPr>
              <w:pStyle w:val="Heading3"/>
              <w:spacing w:before="0" w:after="0"/>
              <w:rPr>
                <w:rFonts w:ascii="Aptos" w:eastAsia="Aptos" w:hAnsi="Aptos" w:cs="Aptos"/>
                <w:b/>
                <w:bCs/>
                <w:color w:val="000000" w:themeColor="text1"/>
              </w:rPr>
            </w:pPr>
            <w:r w:rsidRPr="7FB8075E">
              <w:rPr>
                <w:rFonts w:ascii="Aptos" w:eastAsia="Aptos" w:hAnsi="Aptos" w:cs="Aptos"/>
                <w:b/>
                <w:bCs/>
                <w:color w:val="000000" w:themeColor="text1"/>
              </w:rPr>
              <w:t>Dietary Requirements</w:t>
            </w:r>
          </w:p>
        </w:tc>
      </w:tr>
      <w:tr w:rsidR="7FB8075E" w14:paraId="73D5CB24" w14:textId="77777777" w:rsidTr="5EF2DF8D">
        <w:trPr>
          <w:trHeight w:val="300"/>
        </w:trPr>
        <w:tc>
          <w:tcPr>
            <w:tcW w:w="9360" w:type="dxa"/>
            <w:tcMar>
              <w:left w:w="105" w:type="dxa"/>
              <w:right w:w="105" w:type="dxa"/>
            </w:tcMar>
            <w:vAlign w:val="center"/>
          </w:tcPr>
          <w:p w14:paraId="644E5A76" w14:textId="754EC850" w:rsidR="4E49B461" w:rsidRDefault="4E49B461" w:rsidP="637EDD92">
            <w:pPr>
              <w:rPr>
                <w:rFonts w:ascii="Aptos" w:eastAsia="Aptos" w:hAnsi="Aptos" w:cs="Aptos"/>
              </w:rPr>
            </w:pPr>
            <w:r w:rsidRPr="5EF2DF8D">
              <w:rPr>
                <w:rFonts w:ascii="Aptos" w:eastAsia="Aptos" w:hAnsi="Aptos" w:cs="Aptos"/>
                <w:b/>
                <w:bCs/>
              </w:rPr>
              <w:t>Lunch will be provided for all 10am</w:t>
            </w:r>
            <w:r w:rsidR="6BB13394" w:rsidRPr="5EF2DF8D">
              <w:rPr>
                <w:rFonts w:ascii="Aptos" w:eastAsia="Aptos" w:hAnsi="Aptos" w:cs="Aptos"/>
                <w:b/>
                <w:bCs/>
              </w:rPr>
              <w:t xml:space="preserve"> </w:t>
            </w:r>
            <w:r w:rsidRPr="5EF2DF8D">
              <w:rPr>
                <w:rFonts w:ascii="Aptos" w:eastAsia="Aptos" w:hAnsi="Aptos" w:cs="Aptos"/>
                <w:b/>
                <w:bCs/>
              </w:rPr>
              <w:t>-</w:t>
            </w:r>
            <w:r w:rsidR="7FC5DCA0" w:rsidRPr="5EF2DF8D">
              <w:rPr>
                <w:rFonts w:ascii="Aptos" w:eastAsia="Aptos" w:hAnsi="Aptos" w:cs="Aptos"/>
                <w:b/>
                <w:bCs/>
              </w:rPr>
              <w:t xml:space="preserve"> </w:t>
            </w:r>
            <w:r w:rsidRPr="5EF2DF8D">
              <w:rPr>
                <w:rFonts w:ascii="Aptos" w:eastAsia="Aptos" w:hAnsi="Aptos" w:cs="Aptos"/>
                <w:b/>
                <w:bCs/>
              </w:rPr>
              <w:t>3:30pm sessions. Do you have any dietary requirements</w:t>
            </w:r>
            <w:r w:rsidR="15CA5E9C" w:rsidRPr="5EF2DF8D">
              <w:rPr>
                <w:rFonts w:ascii="Aptos" w:eastAsia="Aptos" w:hAnsi="Aptos" w:cs="Aptos"/>
                <w:b/>
                <w:bCs/>
              </w:rPr>
              <w:t>?</w:t>
            </w:r>
            <w:r w:rsidRPr="5EF2DF8D">
              <w:rPr>
                <w:rFonts w:ascii="Aptos" w:eastAsia="Aptos" w:hAnsi="Aptos" w:cs="Aptos"/>
                <w:b/>
                <w:bCs/>
              </w:rPr>
              <w:t xml:space="preserve"> </w:t>
            </w:r>
            <w:r w:rsidR="203E69D9" w:rsidRPr="5EF2DF8D">
              <w:rPr>
                <w:rFonts w:ascii="Aptos" w:eastAsia="Aptos" w:hAnsi="Aptos" w:cs="Aptos"/>
              </w:rPr>
              <w:t>(e</w:t>
            </w:r>
            <w:r w:rsidR="06DF5600" w:rsidRPr="5EF2DF8D">
              <w:rPr>
                <w:rFonts w:ascii="Aptos" w:eastAsia="Aptos" w:hAnsi="Aptos" w:cs="Aptos"/>
              </w:rPr>
              <w:t>.g. vegan, v</w:t>
            </w:r>
            <w:r w:rsidR="7E7DB758" w:rsidRPr="5EF2DF8D">
              <w:rPr>
                <w:rFonts w:ascii="Aptos" w:eastAsia="Aptos" w:hAnsi="Aptos" w:cs="Aptos"/>
              </w:rPr>
              <w:t xml:space="preserve">egetarian, </w:t>
            </w:r>
            <w:r w:rsidR="06DF5600" w:rsidRPr="5EF2DF8D">
              <w:rPr>
                <w:rFonts w:ascii="Aptos" w:eastAsia="Aptos" w:hAnsi="Aptos" w:cs="Aptos"/>
              </w:rPr>
              <w:t>gluten free</w:t>
            </w:r>
            <w:r w:rsidR="5C57AEA7" w:rsidRPr="5EF2DF8D">
              <w:rPr>
                <w:rFonts w:ascii="Aptos" w:eastAsia="Aptos" w:hAnsi="Aptos" w:cs="Aptos"/>
              </w:rPr>
              <w:t>)</w:t>
            </w:r>
          </w:p>
          <w:p w14:paraId="5F10EDB9" w14:textId="209B0234" w:rsidR="7FB8075E" w:rsidRDefault="7FB8075E" w:rsidP="7FB8075E">
            <w:pPr>
              <w:rPr>
                <w:rFonts w:ascii="Aptos" w:eastAsia="Aptos" w:hAnsi="Aptos" w:cs="Aptos"/>
                <w:color w:val="000000" w:themeColor="text1"/>
              </w:rPr>
            </w:pPr>
          </w:p>
          <w:p w14:paraId="4BED7692" w14:textId="49563B40" w:rsidR="7FB8075E" w:rsidRDefault="7FB8075E" w:rsidP="7FB8075E">
            <w:pPr>
              <w:rPr>
                <w:rFonts w:ascii="Aptos" w:eastAsia="Aptos" w:hAnsi="Aptos" w:cs="Aptos"/>
                <w:color w:val="000000" w:themeColor="text1"/>
              </w:rPr>
            </w:pPr>
          </w:p>
          <w:p w14:paraId="57A870F3" w14:textId="5DD1B384" w:rsidR="7FB8075E" w:rsidRDefault="7FB8075E" w:rsidP="7FB8075E">
            <w:pPr>
              <w:rPr>
                <w:rFonts w:ascii="Aptos" w:eastAsia="Aptos" w:hAnsi="Aptos" w:cs="Aptos"/>
                <w:color w:val="000000" w:themeColor="text1"/>
              </w:rPr>
            </w:pPr>
          </w:p>
          <w:p w14:paraId="04DB9DD9" w14:textId="0794E71B" w:rsidR="7FB8075E" w:rsidRDefault="7FB8075E" w:rsidP="7FB8075E">
            <w:pPr>
              <w:rPr>
                <w:rFonts w:ascii="Aptos" w:eastAsia="Aptos" w:hAnsi="Aptos" w:cs="Aptos"/>
                <w:color w:val="000000" w:themeColor="text1"/>
              </w:rPr>
            </w:pPr>
          </w:p>
        </w:tc>
      </w:tr>
    </w:tbl>
    <w:p w14:paraId="2A48B301" w14:textId="72E02A8D" w:rsidR="7FB8075E" w:rsidRDefault="7FB8075E" w:rsidP="7FB8075E">
      <w:pPr>
        <w:keepNext/>
        <w:keepLines/>
        <w:spacing w:after="0"/>
        <w:rPr>
          <w:rFonts w:ascii="Aptos" w:eastAsia="Aptos" w:hAnsi="Aptos" w:cs="Aptos"/>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915"/>
        <w:gridCol w:w="6445"/>
      </w:tblGrid>
      <w:tr w:rsidR="059E9FC9" w14:paraId="3C7E7A57" w14:textId="77777777" w:rsidTr="7FB8075E">
        <w:trPr>
          <w:trHeight w:val="300"/>
        </w:trPr>
        <w:tc>
          <w:tcPr>
            <w:tcW w:w="9360" w:type="dxa"/>
            <w:gridSpan w:val="2"/>
            <w:tcMar>
              <w:left w:w="105" w:type="dxa"/>
              <w:right w:w="105" w:type="dxa"/>
            </w:tcMar>
            <w:vAlign w:val="center"/>
          </w:tcPr>
          <w:p w14:paraId="5C8456FB" w14:textId="1BAA27F3" w:rsidR="059E9FC9" w:rsidRDefault="059E9FC9" w:rsidP="059E9FC9">
            <w:pPr>
              <w:pStyle w:val="Heading3"/>
              <w:spacing w:before="0" w:after="0" w:line="279" w:lineRule="auto"/>
              <w:outlineLvl w:val="2"/>
              <w:rPr>
                <w:rFonts w:ascii="Aptos" w:eastAsia="Aptos" w:hAnsi="Aptos" w:cs="Aptos"/>
                <w:color w:val="000000" w:themeColor="text1"/>
              </w:rPr>
            </w:pPr>
            <w:r w:rsidRPr="7FB8075E">
              <w:rPr>
                <w:rFonts w:ascii="Aptos" w:eastAsia="Aptos" w:hAnsi="Aptos" w:cs="Aptos"/>
                <w:b/>
                <w:bCs/>
                <w:color w:val="000000" w:themeColor="text1"/>
              </w:rPr>
              <w:t xml:space="preserve">Consent </w:t>
            </w:r>
          </w:p>
        </w:tc>
      </w:tr>
      <w:tr w:rsidR="059E9FC9" w14:paraId="01158E63" w14:textId="77777777" w:rsidTr="7FB8075E">
        <w:trPr>
          <w:trHeight w:val="300"/>
        </w:trPr>
        <w:tc>
          <w:tcPr>
            <w:tcW w:w="9360" w:type="dxa"/>
            <w:gridSpan w:val="2"/>
            <w:tcMar>
              <w:left w:w="105" w:type="dxa"/>
              <w:right w:w="105" w:type="dxa"/>
            </w:tcMar>
            <w:vAlign w:val="center"/>
          </w:tcPr>
          <w:p w14:paraId="26B0D34C" w14:textId="3FE437A1" w:rsidR="059E9FC9" w:rsidRDefault="059E9FC9" w:rsidP="059E9FC9">
            <w:pPr>
              <w:rPr>
                <w:rFonts w:ascii="Aptos" w:eastAsia="Aptos" w:hAnsi="Aptos" w:cs="Aptos"/>
              </w:rPr>
            </w:pPr>
            <w:r w:rsidRPr="7FB8075E">
              <w:rPr>
                <w:rFonts w:ascii="Aptos" w:eastAsia="Aptos" w:hAnsi="Aptos" w:cs="Aptos"/>
                <w:b/>
                <w:bCs/>
              </w:rPr>
              <w:t>By submitting this form, I confirm that all the information provided is accurate and that I am between the ages of 16 and 21. I understand that my data will be used for the selection process of the Young Curators Programme.</w:t>
            </w:r>
            <w:r>
              <w:br/>
            </w:r>
            <w:r w:rsidRPr="7FB8075E">
              <w:rPr>
                <w:rFonts w:ascii="Aptos" w:eastAsia="Aptos" w:hAnsi="Aptos" w:cs="Aptos"/>
              </w:rPr>
              <w:t xml:space="preserve"> [   ] I agree to the terms and conditions</w:t>
            </w:r>
          </w:p>
          <w:p w14:paraId="75DE47A1" w14:textId="1A28F570" w:rsidR="059E9FC9" w:rsidRDefault="059E9FC9" w:rsidP="059E9FC9"/>
        </w:tc>
      </w:tr>
      <w:tr w:rsidR="059E9FC9" w14:paraId="154613C7" w14:textId="77777777" w:rsidTr="7FB8075E">
        <w:trPr>
          <w:trHeight w:val="300"/>
        </w:trPr>
        <w:tc>
          <w:tcPr>
            <w:tcW w:w="2915" w:type="dxa"/>
            <w:tcMar>
              <w:left w:w="105" w:type="dxa"/>
              <w:right w:w="105" w:type="dxa"/>
            </w:tcMar>
            <w:vAlign w:val="center"/>
          </w:tcPr>
          <w:p w14:paraId="389F1965" w14:textId="39FCFC96"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 xml:space="preserve">Applicant Name: </w:t>
            </w:r>
          </w:p>
        </w:tc>
        <w:tc>
          <w:tcPr>
            <w:tcW w:w="6445" w:type="dxa"/>
            <w:tcMar>
              <w:left w:w="105" w:type="dxa"/>
              <w:right w:w="105" w:type="dxa"/>
            </w:tcMar>
            <w:vAlign w:val="center"/>
          </w:tcPr>
          <w:p w14:paraId="46BA1E8D" w14:textId="41CE1071" w:rsidR="059E9FC9" w:rsidRDefault="059E9FC9" w:rsidP="059E9FC9">
            <w:pPr>
              <w:keepNext/>
              <w:keepLines/>
              <w:rPr>
                <w:rFonts w:ascii="Aptos" w:eastAsia="Aptos" w:hAnsi="Aptos" w:cs="Aptos"/>
                <w:color w:val="000000" w:themeColor="text1"/>
              </w:rPr>
            </w:pPr>
          </w:p>
        </w:tc>
      </w:tr>
      <w:tr w:rsidR="059E9FC9" w14:paraId="2049B8A3" w14:textId="77777777" w:rsidTr="7FB8075E">
        <w:trPr>
          <w:trHeight w:val="300"/>
        </w:trPr>
        <w:tc>
          <w:tcPr>
            <w:tcW w:w="2915" w:type="dxa"/>
            <w:tcMar>
              <w:left w:w="105" w:type="dxa"/>
              <w:right w:w="105" w:type="dxa"/>
            </w:tcMar>
            <w:vAlign w:val="center"/>
          </w:tcPr>
          <w:p w14:paraId="382BDF2D" w14:textId="77CB8839"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lastRenderedPageBreak/>
              <w:t xml:space="preserve"> Signature:</w:t>
            </w:r>
          </w:p>
        </w:tc>
        <w:tc>
          <w:tcPr>
            <w:tcW w:w="6445" w:type="dxa"/>
            <w:tcMar>
              <w:left w:w="105" w:type="dxa"/>
              <w:right w:w="105" w:type="dxa"/>
            </w:tcMar>
            <w:vAlign w:val="center"/>
          </w:tcPr>
          <w:p w14:paraId="340C5953" w14:textId="631E1FF6" w:rsidR="059E9FC9" w:rsidRDefault="059E9FC9" w:rsidP="059E9FC9">
            <w:pPr>
              <w:keepNext/>
              <w:keepLines/>
              <w:rPr>
                <w:rFonts w:ascii="Aptos" w:eastAsia="Aptos" w:hAnsi="Aptos" w:cs="Aptos"/>
                <w:color w:val="000000" w:themeColor="text1"/>
              </w:rPr>
            </w:pPr>
          </w:p>
        </w:tc>
      </w:tr>
    </w:tbl>
    <w:p w14:paraId="6A1D6305" w14:textId="435F3798" w:rsidR="00D90986" w:rsidRDefault="00D90986" w:rsidP="059E9FC9">
      <w:pPr>
        <w:rPr>
          <w:rFonts w:ascii="Aptos" w:eastAsia="Aptos" w:hAnsi="Aptos" w:cs="Apto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915"/>
        <w:gridCol w:w="6445"/>
      </w:tblGrid>
      <w:tr w:rsidR="059E9FC9" w14:paraId="05258968" w14:textId="77777777" w:rsidTr="7FB8075E">
        <w:trPr>
          <w:trHeight w:val="300"/>
        </w:trPr>
        <w:tc>
          <w:tcPr>
            <w:tcW w:w="9360" w:type="dxa"/>
            <w:gridSpan w:val="2"/>
            <w:tcMar>
              <w:left w:w="105" w:type="dxa"/>
              <w:right w:w="105" w:type="dxa"/>
            </w:tcMar>
            <w:vAlign w:val="center"/>
          </w:tcPr>
          <w:p w14:paraId="7991E2F7" w14:textId="187D823E" w:rsidR="059E9FC9" w:rsidRDefault="059E9FC9" w:rsidP="059E9FC9">
            <w:pPr>
              <w:pStyle w:val="Heading3"/>
              <w:spacing w:before="0" w:after="0" w:line="279" w:lineRule="auto"/>
              <w:outlineLvl w:val="2"/>
              <w:rPr>
                <w:rFonts w:ascii="Aptos" w:eastAsia="Aptos" w:hAnsi="Aptos" w:cs="Aptos"/>
                <w:color w:val="000000" w:themeColor="text1"/>
              </w:rPr>
            </w:pPr>
            <w:r w:rsidRPr="7FB8075E">
              <w:rPr>
                <w:rFonts w:ascii="Aptos" w:eastAsia="Aptos" w:hAnsi="Aptos" w:cs="Aptos"/>
                <w:b/>
                <w:bCs/>
                <w:color w:val="000000" w:themeColor="text1"/>
              </w:rPr>
              <w:t>Parental/Guardian Consent (for applicants under 18)</w:t>
            </w:r>
          </w:p>
        </w:tc>
      </w:tr>
      <w:tr w:rsidR="059E9FC9" w14:paraId="550FB323" w14:textId="77777777" w:rsidTr="7FB8075E">
        <w:trPr>
          <w:trHeight w:val="300"/>
        </w:trPr>
        <w:tc>
          <w:tcPr>
            <w:tcW w:w="2915" w:type="dxa"/>
            <w:tcMar>
              <w:left w:w="105" w:type="dxa"/>
              <w:right w:w="105" w:type="dxa"/>
            </w:tcMar>
            <w:vAlign w:val="center"/>
          </w:tcPr>
          <w:p w14:paraId="78338E64" w14:textId="6A392BA8"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 xml:space="preserve">Parent/Guardian Name: </w:t>
            </w:r>
          </w:p>
        </w:tc>
        <w:tc>
          <w:tcPr>
            <w:tcW w:w="6445" w:type="dxa"/>
            <w:tcMar>
              <w:left w:w="105" w:type="dxa"/>
              <w:right w:w="105" w:type="dxa"/>
            </w:tcMar>
            <w:vAlign w:val="center"/>
          </w:tcPr>
          <w:p w14:paraId="7F8002DE" w14:textId="2B95DC01" w:rsidR="059E9FC9" w:rsidRDefault="059E9FC9" w:rsidP="059E9FC9">
            <w:pPr>
              <w:keepNext/>
              <w:keepLines/>
              <w:rPr>
                <w:rFonts w:ascii="Aptos" w:eastAsia="Aptos" w:hAnsi="Aptos" w:cs="Aptos"/>
                <w:color w:val="000000" w:themeColor="text1"/>
              </w:rPr>
            </w:pPr>
          </w:p>
        </w:tc>
      </w:tr>
      <w:tr w:rsidR="059E9FC9" w14:paraId="3098F813" w14:textId="77777777" w:rsidTr="7FB8075E">
        <w:trPr>
          <w:trHeight w:val="300"/>
        </w:trPr>
        <w:tc>
          <w:tcPr>
            <w:tcW w:w="2915" w:type="dxa"/>
            <w:tcMar>
              <w:left w:w="105" w:type="dxa"/>
              <w:right w:w="105" w:type="dxa"/>
            </w:tcMar>
            <w:vAlign w:val="center"/>
          </w:tcPr>
          <w:p w14:paraId="57EF9892" w14:textId="6FCEB444"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Contact Number:</w:t>
            </w:r>
          </w:p>
        </w:tc>
        <w:tc>
          <w:tcPr>
            <w:tcW w:w="6445" w:type="dxa"/>
            <w:tcMar>
              <w:left w:w="105" w:type="dxa"/>
              <w:right w:w="105" w:type="dxa"/>
            </w:tcMar>
            <w:vAlign w:val="center"/>
          </w:tcPr>
          <w:p w14:paraId="400596F5" w14:textId="269ACC69" w:rsidR="059E9FC9" w:rsidRDefault="059E9FC9" w:rsidP="059E9FC9">
            <w:pPr>
              <w:keepNext/>
              <w:keepLines/>
              <w:rPr>
                <w:rFonts w:ascii="Aptos" w:eastAsia="Aptos" w:hAnsi="Aptos" w:cs="Aptos"/>
                <w:color w:val="000000" w:themeColor="text1"/>
              </w:rPr>
            </w:pPr>
          </w:p>
        </w:tc>
      </w:tr>
      <w:tr w:rsidR="059E9FC9" w14:paraId="3D760221" w14:textId="77777777" w:rsidTr="7FB8075E">
        <w:trPr>
          <w:trHeight w:val="300"/>
        </w:trPr>
        <w:tc>
          <w:tcPr>
            <w:tcW w:w="2915" w:type="dxa"/>
            <w:tcMar>
              <w:left w:w="105" w:type="dxa"/>
              <w:right w:w="105" w:type="dxa"/>
            </w:tcMar>
            <w:vAlign w:val="center"/>
          </w:tcPr>
          <w:p w14:paraId="298AB284" w14:textId="29D03139"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Contact Email:</w:t>
            </w:r>
          </w:p>
        </w:tc>
        <w:tc>
          <w:tcPr>
            <w:tcW w:w="6445" w:type="dxa"/>
            <w:tcMar>
              <w:left w:w="105" w:type="dxa"/>
              <w:right w:w="105" w:type="dxa"/>
            </w:tcMar>
            <w:vAlign w:val="center"/>
          </w:tcPr>
          <w:p w14:paraId="4F9C96FD" w14:textId="67B95627" w:rsidR="059E9FC9" w:rsidRDefault="059E9FC9" w:rsidP="059E9FC9">
            <w:pPr>
              <w:keepNext/>
              <w:keepLines/>
              <w:rPr>
                <w:rFonts w:ascii="Aptos" w:eastAsia="Aptos" w:hAnsi="Aptos" w:cs="Aptos"/>
                <w:color w:val="000000" w:themeColor="text1"/>
              </w:rPr>
            </w:pPr>
          </w:p>
        </w:tc>
      </w:tr>
      <w:tr w:rsidR="059E9FC9" w14:paraId="433CB0A2" w14:textId="77777777" w:rsidTr="7FB8075E">
        <w:trPr>
          <w:trHeight w:val="300"/>
        </w:trPr>
        <w:tc>
          <w:tcPr>
            <w:tcW w:w="2915" w:type="dxa"/>
            <w:tcMar>
              <w:left w:w="105" w:type="dxa"/>
              <w:right w:w="105" w:type="dxa"/>
            </w:tcMar>
            <w:vAlign w:val="center"/>
          </w:tcPr>
          <w:p w14:paraId="22B29C62" w14:textId="0FE25558" w:rsidR="059E9FC9" w:rsidRDefault="059E9FC9" w:rsidP="059E9FC9">
            <w:pPr>
              <w:rPr>
                <w:rFonts w:ascii="Aptos" w:eastAsia="Aptos" w:hAnsi="Aptos" w:cs="Aptos"/>
                <w:color w:val="000000" w:themeColor="text1"/>
              </w:rPr>
            </w:pPr>
            <w:r w:rsidRPr="7FB8075E">
              <w:rPr>
                <w:rFonts w:ascii="Aptos" w:eastAsia="Aptos" w:hAnsi="Aptos" w:cs="Aptos"/>
                <w:b/>
                <w:bCs/>
                <w:color w:val="000000" w:themeColor="text1"/>
              </w:rPr>
              <w:t>Parent/Guardian Signature:</w:t>
            </w:r>
          </w:p>
        </w:tc>
        <w:tc>
          <w:tcPr>
            <w:tcW w:w="6445" w:type="dxa"/>
            <w:tcMar>
              <w:left w:w="105" w:type="dxa"/>
              <w:right w:w="105" w:type="dxa"/>
            </w:tcMar>
            <w:vAlign w:val="center"/>
          </w:tcPr>
          <w:p w14:paraId="30254BE3" w14:textId="4280F514" w:rsidR="059E9FC9" w:rsidRDefault="059E9FC9" w:rsidP="059E9FC9">
            <w:pPr>
              <w:keepNext/>
              <w:keepLines/>
              <w:rPr>
                <w:rFonts w:ascii="Aptos" w:eastAsia="Aptos" w:hAnsi="Aptos" w:cs="Aptos"/>
                <w:color w:val="000000" w:themeColor="text1"/>
              </w:rPr>
            </w:pPr>
          </w:p>
        </w:tc>
      </w:tr>
    </w:tbl>
    <w:p w14:paraId="3422B3DD" w14:textId="77021950" w:rsidR="00D90986" w:rsidRDefault="00D90986" w:rsidP="059E9FC9"/>
    <w:p w14:paraId="07E8D8C1" w14:textId="095CBC03" w:rsidR="00D90986" w:rsidRDefault="40A70B89" w:rsidP="059E9FC9">
      <w:pPr>
        <w:pStyle w:val="Heading3"/>
        <w:spacing w:before="281" w:after="281"/>
      </w:pPr>
      <w:r w:rsidRPr="7FB8075E">
        <w:rPr>
          <w:rFonts w:ascii="Aptos" w:eastAsia="Aptos" w:hAnsi="Aptos" w:cs="Aptos"/>
          <w:b/>
          <w:bCs/>
        </w:rPr>
        <w:t>Thank you for applying!</w:t>
      </w:r>
    </w:p>
    <w:p w14:paraId="0E159995" w14:textId="3A1B4957" w:rsidR="00D90986" w:rsidRDefault="40A70B89" w:rsidP="059E9FC9">
      <w:pPr>
        <w:spacing w:before="240" w:after="240"/>
        <w:rPr>
          <w:rFonts w:ascii="Aptos" w:eastAsia="Aptos" w:hAnsi="Aptos" w:cs="Aptos"/>
        </w:rPr>
      </w:pPr>
      <w:r w:rsidRPr="7FB8075E">
        <w:rPr>
          <w:rFonts w:ascii="Aptos" w:eastAsia="Aptos" w:hAnsi="Aptos" w:cs="Aptos"/>
        </w:rPr>
        <w:t>Once your application is submitted, we will review your responses and contact you regarding the next steps.</w:t>
      </w:r>
    </w:p>
    <w:p w14:paraId="55E8FE9D" w14:textId="10708C34" w:rsidR="00D90986" w:rsidRDefault="40A70B89" w:rsidP="7FB8075E">
      <w:pPr>
        <w:spacing w:after="0"/>
        <w:rPr>
          <w:rFonts w:ascii="Aptos" w:eastAsia="Aptos" w:hAnsi="Aptos" w:cs="Aptos"/>
          <w:color w:val="000000" w:themeColor="text1"/>
        </w:rPr>
      </w:pPr>
      <w:r w:rsidRPr="059E9FC9">
        <w:rPr>
          <w:rFonts w:ascii="Aptos" w:eastAsia="Aptos" w:hAnsi="Aptos" w:cs="Aptos"/>
          <w:color w:val="000000" w:themeColor="text1"/>
        </w:rPr>
        <w:t xml:space="preserve">If you have any questions, please contact us by emailing </w:t>
      </w:r>
      <w:hyperlink r:id="rId8" w:history="1">
        <w:r w:rsidRPr="059E9FC9">
          <w:rPr>
            <w:rStyle w:val="Hyperlink"/>
            <w:rFonts w:ascii="Aptos" w:eastAsia="Aptos" w:hAnsi="Aptos" w:cs="Aptos"/>
          </w:rPr>
          <w:t>learn@thebowesmuseum.org.uk</w:t>
        </w:r>
      </w:hyperlink>
    </w:p>
    <w:p w14:paraId="7CE11DC9" w14:textId="21C3133A" w:rsidR="00D90986" w:rsidRDefault="00D90986" w:rsidP="059E9FC9">
      <w:pPr>
        <w:spacing w:after="0"/>
        <w:rPr>
          <w:rFonts w:ascii="Aptos" w:eastAsia="Aptos" w:hAnsi="Aptos" w:cs="Aptos"/>
          <w:color w:val="000000" w:themeColor="text1"/>
        </w:rPr>
      </w:pPr>
    </w:p>
    <w:p w14:paraId="4981806D" w14:textId="12BC7F94" w:rsidR="7FB8075E" w:rsidRDefault="40A70B89" w:rsidP="5EF2DF8D">
      <w:pPr>
        <w:spacing w:after="0"/>
        <w:rPr>
          <w:rFonts w:ascii="Aptos" w:eastAsia="Aptos" w:hAnsi="Aptos" w:cs="Aptos"/>
          <w:color w:val="000000" w:themeColor="text1"/>
        </w:rPr>
      </w:pPr>
      <w:r w:rsidRPr="3B6EC880">
        <w:rPr>
          <w:rFonts w:ascii="Aptos" w:eastAsia="Aptos" w:hAnsi="Aptos" w:cs="Aptos"/>
          <w:color w:val="000000" w:themeColor="text1"/>
        </w:rPr>
        <w:t>Please note, this programme is free to participate in and you must be between the ages of 16 and 2</w:t>
      </w:r>
      <w:r w:rsidR="27C6C4C2" w:rsidRPr="3B6EC880">
        <w:rPr>
          <w:rFonts w:ascii="Aptos" w:eastAsia="Aptos" w:hAnsi="Aptos" w:cs="Aptos"/>
          <w:color w:val="000000" w:themeColor="text1"/>
        </w:rPr>
        <w:t>1</w:t>
      </w:r>
      <w:r w:rsidRPr="3B6EC880">
        <w:rPr>
          <w:rFonts w:ascii="Aptos" w:eastAsia="Aptos" w:hAnsi="Aptos" w:cs="Aptos"/>
          <w:color w:val="000000" w:themeColor="text1"/>
        </w:rPr>
        <w:t>.</w:t>
      </w:r>
    </w:p>
    <w:p w14:paraId="74D9F033" w14:textId="7FB2FD43" w:rsidR="3B6EC880" w:rsidRDefault="3B6EC880" w:rsidP="3B6EC880">
      <w:pPr>
        <w:spacing w:after="0"/>
        <w:rPr>
          <w:sz w:val="32"/>
          <w:szCs w:val="32"/>
        </w:rPr>
      </w:pPr>
    </w:p>
    <w:p w14:paraId="10AADDBE" w14:textId="77777777" w:rsidR="00ED1692" w:rsidRDefault="00ED1692" w:rsidP="3B6EC880">
      <w:pPr>
        <w:spacing w:after="0"/>
        <w:rPr>
          <w:sz w:val="32"/>
          <w:szCs w:val="32"/>
        </w:rPr>
      </w:pPr>
    </w:p>
    <w:p w14:paraId="3E695EFB" w14:textId="09C693DA" w:rsidR="51D662D0" w:rsidRDefault="51D662D0" w:rsidP="3B6EC880">
      <w:pPr>
        <w:spacing w:after="0"/>
        <w:rPr>
          <w:rFonts w:eastAsiaTheme="majorEastAsia" w:cstheme="majorBidi"/>
          <w:b/>
          <w:bCs/>
          <w:color w:val="0F4761" w:themeColor="accent1" w:themeShade="BF"/>
          <w:sz w:val="32"/>
          <w:szCs w:val="32"/>
        </w:rPr>
      </w:pPr>
      <w:r>
        <w:br/>
      </w:r>
      <w:r w:rsidR="28AED14C" w:rsidRPr="00ED1692">
        <w:rPr>
          <w:rFonts w:eastAsiaTheme="majorEastAsia" w:cstheme="majorBidi"/>
          <w:b/>
          <w:bCs/>
          <w:color w:val="0F4761" w:themeColor="accent1" w:themeShade="BF"/>
          <w:sz w:val="32"/>
          <w:szCs w:val="32"/>
        </w:rPr>
        <w:t xml:space="preserve">FAQ: </w:t>
      </w:r>
    </w:p>
    <w:p w14:paraId="2222CD8A" w14:textId="77777777" w:rsidR="00ED1692" w:rsidRPr="00ED1692" w:rsidRDefault="00ED1692" w:rsidP="3B6EC880">
      <w:pPr>
        <w:spacing w:after="0"/>
        <w:rPr>
          <w:rFonts w:ascii="Aptos" w:eastAsia="Aptos" w:hAnsi="Aptos" w:cs="Aptos"/>
        </w:rPr>
      </w:pPr>
    </w:p>
    <w:p w14:paraId="6DEE82FD" w14:textId="473A5219" w:rsidR="51D662D0" w:rsidRPr="00ED1692" w:rsidRDefault="28AED14C" w:rsidP="3B6EC880">
      <w:pPr>
        <w:spacing w:after="0"/>
        <w:ind w:firstLine="720"/>
        <w:rPr>
          <w:rFonts w:ascii="Aptos" w:eastAsia="Aptos" w:hAnsi="Aptos" w:cs="Aptos"/>
        </w:rPr>
      </w:pPr>
      <w:r w:rsidRPr="3B6EC880">
        <w:rPr>
          <w:rFonts w:ascii="Aptos" w:eastAsia="Aptos" w:hAnsi="Aptos" w:cs="Aptos"/>
          <w:b/>
          <w:bCs/>
        </w:rPr>
        <w:t>How long are the sessions?</w:t>
      </w:r>
    </w:p>
    <w:p w14:paraId="22D8157A" w14:textId="3AB58367" w:rsidR="51D662D0" w:rsidRPr="00ED1692" w:rsidRDefault="28AED14C" w:rsidP="3B6EC880">
      <w:pPr>
        <w:spacing w:after="0"/>
        <w:rPr>
          <w:rFonts w:ascii="Aptos" w:eastAsia="Aptos" w:hAnsi="Aptos" w:cs="Aptos"/>
        </w:rPr>
      </w:pPr>
      <w:r w:rsidRPr="3B6EC880">
        <w:rPr>
          <w:rFonts w:ascii="Aptos" w:eastAsia="Aptos" w:hAnsi="Aptos" w:cs="Aptos"/>
        </w:rPr>
        <w:t xml:space="preserve">The sessions will run 10am - 3:30pm on every second Saturday of the month. </w:t>
      </w:r>
    </w:p>
    <w:p w14:paraId="41D1BAF3" w14:textId="16536BB4" w:rsidR="51D662D0" w:rsidRDefault="51D662D0" w:rsidP="3B6EC880">
      <w:pPr>
        <w:spacing w:after="0"/>
        <w:rPr>
          <w:rFonts w:ascii="Aptos" w:eastAsia="Aptos" w:hAnsi="Aptos" w:cs="Aptos"/>
        </w:rPr>
      </w:pPr>
    </w:p>
    <w:p w14:paraId="0AA5C273" w14:textId="4D98A047" w:rsidR="51D662D0" w:rsidRPr="00ED1692" w:rsidRDefault="51D662D0" w:rsidP="3B6EC880">
      <w:pPr>
        <w:spacing w:after="0"/>
        <w:rPr>
          <w:rFonts w:ascii="Aptos" w:eastAsia="Aptos" w:hAnsi="Aptos" w:cs="Aptos"/>
        </w:rPr>
      </w:pPr>
    </w:p>
    <w:p w14:paraId="30BCFC79" w14:textId="0076A480" w:rsidR="51D662D0" w:rsidRPr="00ED1692" w:rsidRDefault="28AED14C" w:rsidP="00ED1692">
      <w:pPr>
        <w:spacing w:after="0"/>
        <w:ind w:firstLine="720"/>
        <w:rPr>
          <w:rFonts w:ascii="Aptos" w:eastAsia="Aptos" w:hAnsi="Aptos" w:cs="Aptos"/>
        </w:rPr>
      </w:pPr>
      <w:r w:rsidRPr="3B6EC880">
        <w:rPr>
          <w:rFonts w:ascii="Aptos" w:eastAsia="Aptos" w:hAnsi="Aptos" w:cs="Aptos"/>
          <w:b/>
          <w:bCs/>
        </w:rPr>
        <w:t>How many days will I need to commit to the programme?</w:t>
      </w:r>
    </w:p>
    <w:p w14:paraId="6F35263B" w14:textId="1AF521AA" w:rsidR="51D662D0" w:rsidRPr="00ED1692" w:rsidRDefault="28AED14C" w:rsidP="3B6EC880">
      <w:pPr>
        <w:spacing w:after="0"/>
        <w:rPr>
          <w:rFonts w:ascii="Aptos" w:eastAsia="Aptos" w:hAnsi="Aptos" w:cs="Aptos"/>
        </w:rPr>
      </w:pPr>
      <w:r w:rsidRPr="3B6EC880">
        <w:rPr>
          <w:rFonts w:ascii="Aptos" w:eastAsia="Aptos" w:hAnsi="Aptos" w:cs="Aptos"/>
        </w:rPr>
        <w:t>To get the most out of the programme, we recommend committing to a minimum of 6-10 sessions. This will ensure you have ample opportunity to engage fully with the activities, develop your skills, and collaborate meaningfully with the group. If you have specific availability concerns, feel free to reach out so we can discuss how best to accommodate your participation.</w:t>
      </w:r>
    </w:p>
    <w:p w14:paraId="4F5D9585" w14:textId="3F51A869" w:rsidR="51D662D0" w:rsidRDefault="51D662D0" w:rsidP="3B6EC880">
      <w:pPr>
        <w:spacing w:after="0"/>
        <w:rPr>
          <w:rFonts w:ascii="Aptos" w:eastAsia="Aptos" w:hAnsi="Aptos" w:cs="Aptos"/>
        </w:rPr>
      </w:pPr>
    </w:p>
    <w:p w14:paraId="7B9B59C8" w14:textId="55544A65" w:rsidR="51D662D0" w:rsidRPr="00ED1692" w:rsidRDefault="51D662D0" w:rsidP="3B6EC880">
      <w:pPr>
        <w:spacing w:after="0"/>
        <w:rPr>
          <w:rFonts w:ascii="Aptos" w:eastAsia="Aptos" w:hAnsi="Aptos" w:cs="Aptos"/>
        </w:rPr>
      </w:pPr>
    </w:p>
    <w:p w14:paraId="62FCAB46" w14:textId="7061E784" w:rsidR="51D662D0" w:rsidRPr="00ED1692" w:rsidRDefault="28AED14C" w:rsidP="00ED1692">
      <w:pPr>
        <w:spacing w:after="0"/>
        <w:ind w:firstLine="720"/>
        <w:rPr>
          <w:rFonts w:ascii="Aptos" w:eastAsia="Aptos" w:hAnsi="Aptos" w:cs="Aptos"/>
        </w:rPr>
      </w:pPr>
      <w:r w:rsidRPr="3B6EC880">
        <w:rPr>
          <w:rFonts w:ascii="Aptos" w:eastAsia="Aptos" w:hAnsi="Aptos" w:cs="Aptos"/>
          <w:b/>
          <w:bCs/>
        </w:rPr>
        <w:t>Will there be ‘homework’ for each session?</w:t>
      </w:r>
    </w:p>
    <w:p w14:paraId="1FD975C1" w14:textId="710DBB9B" w:rsidR="51D662D0" w:rsidRPr="00ED1692" w:rsidRDefault="28AED14C" w:rsidP="00ED1692">
      <w:pPr>
        <w:spacing w:after="0"/>
        <w:rPr>
          <w:rFonts w:ascii="Aptos" w:eastAsia="Aptos" w:hAnsi="Aptos" w:cs="Aptos"/>
        </w:rPr>
      </w:pPr>
      <w:r w:rsidRPr="3B6EC880">
        <w:rPr>
          <w:rFonts w:ascii="Aptos" w:eastAsia="Aptos" w:hAnsi="Aptos" w:cs="Aptos"/>
        </w:rPr>
        <w:lastRenderedPageBreak/>
        <w:t>No, there won’t be formal homework. However, we encourage further learning and exploration of the topics covered in the sessions to enhance your experience and understanding.</w:t>
      </w:r>
    </w:p>
    <w:p w14:paraId="66AE8E37" w14:textId="033E523F" w:rsidR="51D662D0" w:rsidRDefault="51D662D0" w:rsidP="00ED1692">
      <w:pPr>
        <w:spacing w:after="0"/>
        <w:rPr>
          <w:rFonts w:ascii="Aptos" w:eastAsia="Aptos" w:hAnsi="Aptos" w:cs="Aptos"/>
        </w:rPr>
      </w:pPr>
    </w:p>
    <w:p w14:paraId="1A34FD3A" w14:textId="1CBFAADE" w:rsidR="51D662D0" w:rsidRPr="00ED1692" w:rsidRDefault="51D662D0" w:rsidP="3B6EC880">
      <w:pPr>
        <w:spacing w:after="0"/>
        <w:rPr>
          <w:rFonts w:ascii="Aptos" w:eastAsia="Aptos" w:hAnsi="Aptos" w:cs="Aptos"/>
        </w:rPr>
      </w:pPr>
    </w:p>
    <w:p w14:paraId="4C869E69" w14:textId="44644233" w:rsidR="51D662D0" w:rsidRPr="00ED1692" w:rsidRDefault="28AED14C" w:rsidP="00ED1692">
      <w:pPr>
        <w:ind w:firstLine="720"/>
        <w:rPr>
          <w:rFonts w:ascii="Aptos" w:eastAsia="Aptos" w:hAnsi="Aptos" w:cs="Aptos"/>
        </w:rPr>
      </w:pPr>
      <w:r w:rsidRPr="3B6EC880">
        <w:rPr>
          <w:rFonts w:ascii="Aptos" w:eastAsia="Aptos" w:hAnsi="Aptos" w:cs="Aptos"/>
          <w:b/>
          <w:bCs/>
        </w:rPr>
        <w:t>What will I get at the end of it?</w:t>
      </w:r>
    </w:p>
    <w:p w14:paraId="7A2CC77F" w14:textId="35C52343" w:rsidR="51D662D0" w:rsidRPr="00ED1692" w:rsidRDefault="4315D94A" w:rsidP="00ED1692">
      <w:pPr>
        <w:spacing w:after="0"/>
        <w:rPr>
          <w:rFonts w:ascii="Aptos" w:eastAsia="Aptos" w:hAnsi="Aptos" w:cs="Aptos"/>
        </w:rPr>
      </w:pPr>
      <w:r w:rsidRPr="3B6EC880">
        <w:rPr>
          <w:rFonts w:ascii="Aptos" w:eastAsia="Aptos" w:hAnsi="Aptos" w:cs="Aptos"/>
        </w:rPr>
        <w:t>At the end of the programme, you’ll have gained valuable skills in curation, teamwork, and creative thinking, alongside the opportunity to help organise a public display at The Bowes Museum. You will receive a certificate recognising your participation and contributions, which can be included in your record of achievements and strengthen your CV. Additionally, you’ll build connections with professionals in the museum and cultural sectors, which could open doors to future opportunities. Most importantly, you’ll leave with a unique and rewarding experience to reflect on and share!</w:t>
      </w:r>
    </w:p>
    <w:p w14:paraId="178B56C2" w14:textId="5F1E7E98" w:rsidR="51D662D0" w:rsidRDefault="51D662D0" w:rsidP="00ED1692">
      <w:pPr>
        <w:spacing w:after="0"/>
        <w:rPr>
          <w:rFonts w:ascii="Aptos" w:eastAsia="Aptos" w:hAnsi="Aptos" w:cs="Aptos"/>
        </w:rPr>
      </w:pPr>
    </w:p>
    <w:p w14:paraId="46E21693" w14:textId="4988776E" w:rsidR="51D662D0" w:rsidRPr="00ED1692" w:rsidRDefault="51D662D0" w:rsidP="3B6EC880">
      <w:pPr>
        <w:spacing w:after="0"/>
        <w:rPr>
          <w:rFonts w:ascii="Aptos" w:eastAsia="Aptos" w:hAnsi="Aptos" w:cs="Aptos"/>
        </w:rPr>
      </w:pPr>
    </w:p>
    <w:p w14:paraId="605E4D1D" w14:textId="46BB9FC6" w:rsidR="51D662D0" w:rsidRPr="00ED1692" w:rsidRDefault="28AED14C" w:rsidP="00ED1692">
      <w:pPr>
        <w:spacing w:after="0"/>
        <w:ind w:firstLine="720"/>
        <w:rPr>
          <w:rFonts w:ascii="Aptos" w:eastAsia="Aptos" w:hAnsi="Aptos" w:cs="Aptos"/>
        </w:rPr>
      </w:pPr>
      <w:r w:rsidRPr="3B6EC880">
        <w:rPr>
          <w:rFonts w:ascii="Aptos" w:eastAsia="Aptos" w:hAnsi="Aptos" w:cs="Aptos"/>
          <w:b/>
          <w:bCs/>
        </w:rPr>
        <w:t>Will lunch be provided?</w:t>
      </w:r>
    </w:p>
    <w:p w14:paraId="07E085D1" w14:textId="373EAFBF" w:rsidR="51D662D0" w:rsidRPr="00ED1692" w:rsidRDefault="28AED14C" w:rsidP="00ED1692">
      <w:pPr>
        <w:spacing w:after="0"/>
        <w:rPr>
          <w:rFonts w:ascii="Aptos" w:eastAsia="Aptos" w:hAnsi="Aptos" w:cs="Aptos"/>
        </w:rPr>
      </w:pPr>
      <w:r w:rsidRPr="3B6EC880">
        <w:rPr>
          <w:rFonts w:ascii="Aptos" w:eastAsia="Aptos" w:hAnsi="Aptos" w:cs="Aptos"/>
        </w:rPr>
        <w:t>Yes, lunch will be provided. Please ensure you indicate any dietary requirements in the dedicated section of the form so we can accommodate your needs.</w:t>
      </w:r>
    </w:p>
    <w:p w14:paraId="2384B54E" w14:textId="0DD78817" w:rsidR="51D662D0" w:rsidRDefault="51D662D0" w:rsidP="00ED1692">
      <w:pPr>
        <w:spacing w:after="0"/>
        <w:rPr>
          <w:rFonts w:ascii="Aptos" w:eastAsia="Aptos" w:hAnsi="Aptos" w:cs="Aptos"/>
        </w:rPr>
      </w:pPr>
    </w:p>
    <w:p w14:paraId="4579B61B" w14:textId="0189DC79" w:rsidR="51D662D0" w:rsidRPr="00ED1692" w:rsidRDefault="51D662D0" w:rsidP="3B6EC880">
      <w:pPr>
        <w:spacing w:after="0"/>
        <w:rPr>
          <w:rFonts w:ascii="Aptos" w:eastAsia="Aptos" w:hAnsi="Aptos" w:cs="Aptos"/>
        </w:rPr>
      </w:pPr>
    </w:p>
    <w:p w14:paraId="3AA78EFA" w14:textId="33E630C7" w:rsidR="51D662D0" w:rsidRPr="00ED1692" w:rsidRDefault="28AED14C" w:rsidP="00ED1692">
      <w:pPr>
        <w:spacing w:after="0"/>
        <w:ind w:firstLine="720"/>
        <w:rPr>
          <w:rFonts w:ascii="Aptos" w:eastAsia="Aptos" w:hAnsi="Aptos" w:cs="Aptos"/>
        </w:rPr>
      </w:pPr>
      <w:r w:rsidRPr="3B6EC880">
        <w:rPr>
          <w:rFonts w:ascii="Aptos" w:eastAsia="Aptos" w:hAnsi="Aptos" w:cs="Aptos"/>
          <w:b/>
          <w:bCs/>
        </w:rPr>
        <w:t>I have some access needs, is there someone I can talk to?</w:t>
      </w:r>
    </w:p>
    <w:p w14:paraId="258FF8AC" w14:textId="4716631E" w:rsidR="51D662D0" w:rsidRPr="00ED1692" w:rsidRDefault="28AED14C" w:rsidP="00ED1692">
      <w:pPr>
        <w:spacing w:after="0"/>
        <w:rPr>
          <w:rFonts w:ascii="Aptos" w:eastAsia="Aptos" w:hAnsi="Aptos" w:cs="Aptos"/>
        </w:rPr>
      </w:pPr>
      <w:r w:rsidRPr="3B6EC880">
        <w:rPr>
          <w:rFonts w:ascii="Aptos" w:eastAsia="Aptos" w:hAnsi="Aptos" w:cs="Aptos"/>
        </w:rPr>
        <w:t xml:space="preserve">If you have any access needs, please indicate them on the expression of interest form. We want to ensure that everyone can fully participate in the programme. Please feel free to get in touch with us to discuss your access needs, and we’ll do our best to make the necessary arrangements. You can contact us by emailing the learning team </w:t>
      </w:r>
      <w:hyperlink r:id="rId9" w:history="1">
        <w:r w:rsidRPr="3B6EC880">
          <w:rPr>
            <w:rStyle w:val="Hyperlink"/>
            <w:rFonts w:ascii="Aptos" w:eastAsia="Aptos" w:hAnsi="Aptos" w:cs="Aptos"/>
          </w:rPr>
          <w:t>learn@thebowesmuseum.org.uk</w:t>
        </w:r>
      </w:hyperlink>
    </w:p>
    <w:p w14:paraId="1DE1072C" w14:textId="51195789" w:rsidR="51D662D0" w:rsidRDefault="51D662D0" w:rsidP="00ED1692">
      <w:pPr>
        <w:spacing w:after="0"/>
        <w:rPr>
          <w:rFonts w:ascii="Aptos" w:eastAsia="Aptos" w:hAnsi="Aptos" w:cs="Aptos"/>
        </w:rPr>
      </w:pPr>
    </w:p>
    <w:p w14:paraId="4824FD48" w14:textId="3E81C514" w:rsidR="51D662D0" w:rsidRPr="00ED1692" w:rsidRDefault="51D662D0" w:rsidP="3B6EC880">
      <w:pPr>
        <w:spacing w:after="0"/>
        <w:rPr>
          <w:rFonts w:ascii="Aptos" w:eastAsia="Aptos" w:hAnsi="Aptos" w:cs="Aptos"/>
        </w:rPr>
      </w:pPr>
    </w:p>
    <w:p w14:paraId="5E7B2407" w14:textId="4C653D8B" w:rsidR="51D662D0" w:rsidRPr="00ED1692" w:rsidRDefault="28AED14C" w:rsidP="00ED1692">
      <w:pPr>
        <w:spacing w:after="0"/>
        <w:ind w:firstLine="720"/>
        <w:rPr>
          <w:rFonts w:ascii="Aptos" w:eastAsia="Aptos" w:hAnsi="Aptos" w:cs="Aptos"/>
        </w:rPr>
      </w:pPr>
      <w:r w:rsidRPr="3B6EC880">
        <w:rPr>
          <w:rFonts w:ascii="Aptos" w:eastAsia="Aptos" w:hAnsi="Aptos" w:cs="Aptos"/>
          <w:b/>
          <w:bCs/>
        </w:rPr>
        <w:t>What if I don’t like trains?</w:t>
      </w:r>
    </w:p>
    <w:p w14:paraId="0908F41B" w14:textId="52E7B5AE" w:rsidR="51D662D0" w:rsidRPr="00ED1692" w:rsidRDefault="28AED14C" w:rsidP="00ED1692">
      <w:pPr>
        <w:spacing w:after="0"/>
        <w:rPr>
          <w:rFonts w:ascii="Aptos" w:eastAsia="Aptos" w:hAnsi="Aptos" w:cs="Aptos"/>
        </w:rPr>
      </w:pPr>
      <w:r w:rsidRPr="3B6EC880">
        <w:rPr>
          <w:rFonts w:ascii="Aptos" w:eastAsia="Aptos" w:hAnsi="Aptos" w:cs="Aptos"/>
        </w:rPr>
        <w:t>That’s okay, throughout the programme, we’ll explore much more than just trains. While the Stockton and Darlington Railway Bicentennial will provide inspiration, the focus will be on a wide range of topics such as local culture, history, creativity, and storytelling. You'll have the chance to engage in activities like art, design, and museum curation that go beyond the railway itself.</w:t>
      </w:r>
    </w:p>
    <w:p w14:paraId="69B6D688" w14:textId="2507AB4B" w:rsidR="51D662D0" w:rsidRDefault="51D662D0" w:rsidP="00ED1692">
      <w:pPr>
        <w:spacing w:after="0"/>
        <w:rPr>
          <w:rFonts w:ascii="Aptos" w:eastAsia="Aptos" w:hAnsi="Aptos" w:cs="Aptos"/>
        </w:rPr>
      </w:pPr>
    </w:p>
    <w:p w14:paraId="32753CFE" w14:textId="2240B162" w:rsidR="51D662D0" w:rsidRPr="00ED1692" w:rsidRDefault="51D662D0" w:rsidP="3B6EC880">
      <w:pPr>
        <w:spacing w:after="0"/>
        <w:rPr>
          <w:rFonts w:ascii="Aptos" w:eastAsia="Aptos" w:hAnsi="Aptos" w:cs="Aptos"/>
        </w:rPr>
      </w:pPr>
    </w:p>
    <w:p w14:paraId="6827F46D" w14:textId="1927C649" w:rsidR="51D662D0" w:rsidRPr="00ED1692" w:rsidRDefault="28AED14C" w:rsidP="00ED1692">
      <w:pPr>
        <w:spacing w:after="0"/>
        <w:ind w:firstLine="720"/>
        <w:rPr>
          <w:rFonts w:ascii="Aptos" w:eastAsia="Aptos" w:hAnsi="Aptos" w:cs="Aptos"/>
        </w:rPr>
      </w:pPr>
      <w:r w:rsidRPr="3B6EC880">
        <w:rPr>
          <w:rFonts w:ascii="Aptos" w:eastAsia="Aptos" w:hAnsi="Aptos" w:cs="Aptos"/>
          <w:b/>
          <w:bCs/>
        </w:rPr>
        <w:t>Will transport be provided for each session?</w:t>
      </w:r>
    </w:p>
    <w:p w14:paraId="25BA2CF9" w14:textId="7F0D8DAC" w:rsidR="51D662D0" w:rsidRPr="00ED1692" w:rsidRDefault="28AED14C" w:rsidP="3B6EC880">
      <w:pPr>
        <w:spacing w:after="0"/>
        <w:rPr>
          <w:rFonts w:ascii="Aptos" w:eastAsia="Aptos" w:hAnsi="Aptos" w:cs="Aptos"/>
        </w:rPr>
      </w:pPr>
      <w:r w:rsidRPr="3B6EC880">
        <w:rPr>
          <w:rFonts w:ascii="Aptos" w:eastAsia="Aptos" w:hAnsi="Aptos" w:cs="Aptos"/>
        </w:rPr>
        <w:t xml:space="preserve">Unfortunately, we cannot provide transport to The Bowes Museum; however, transport will be provided for external trips. If you need </w:t>
      </w:r>
      <w:r w:rsidR="0FD43760" w:rsidRPr="3B6EC880">
        <w:rPr>
          <w:rFonts w:ascii="Aptos" w:eastAsia="Aptos" w:hAnsi="Aptos" w:cs="Aptos"/>
        </w:rPr>
        <w:t xml:space="preserve">additional </w:t>
      </w:r>
      <w:r w:rsidRPr="3B6EC880">
        <w:rPr>
          <w:rFonts w:ascii="Aptos" w:eastAsia="Aptos" w:hAnsi="Aptos" w:cs="Aptos"/>
        </w:rPr>
        <w:t xml:space="preserve">support </w:t>
      </w:r>
      <w:r w:rsidR="119FDEE4" w:rsidRPr="3B6EC880">
        <w:rPr>
          <w:rFonts w:ascii="Aptos" w:eastAsia="Aptos" w:hAnsi="Aptos" w:cs="Aptos"/>
        </w:rPr>
        <w:t>to access</w:t>
      </w:r>
      <w:r w:rsidRPr="3B6EC880">
        <w:rPr>
          <w:rFonts w:ascii="Aptos" w:eastAsia="Aptos" w:hAnsi="Aptos" w:cs="Aptos"/>
        </w:rPr>
        <w:t xml:space="preserve"> the programme</w:t>
      </w:r>
      <w:r w:rsidR="23723CBB" w:rsidRPr="3B6EC880">
        <w:rPr>
          <w:rFonts w:ascii="Aptos" w:eastAsia="Aptos" w:hAnsi="Aptos" w:cs="Aptos"/>
        </w:rPr>
        <w:t xml:space="preserve"> p</w:t>
      </w:r>
      <w:r w:rsidRPr="3B6EC880">
        <w:rPr>
          <w:rFonts w:ascii="Aptos" w:eastAsia="Aptos" w:hAnsi="Aptos" w:cs="Aptos"/>
        </w:rPr>
        <w:t xml:space="preserve">lease get in touch by emailing </w:t>
      </w:r>
      <w:hyperlink r:id="rId10" w:history="1">
        <w:hyperlink r:id="rId11" w:history="1">
          <w:r w:rsidRPr="3B6EC880">
            <w:rPr>
              <w:rStyle w:val="Hyperlink"/>
              <w:rFonts w:ascii="Aptos" w:eastAsia="Aptos" w:hAnsi="Aptos" w:cs="Aptos"/>
            </w:rPr>
            <w:t>learn@thebowesmuseum.org.</w:t>
          </w:r>
          <w:r w:rsidR="51D662D0" w:rsidRPr="3B6EC880">
            <w:rPr>
              <w:rStyle w:val="Hyperlink"/>
              <w:rFonts w:ascii="Aptos" w:eastAsia="Aptos" w:hAnsi="Aptos" w:cs="Aptos"/>
            </w:rPr>
            <w:t>uk</w:t>
          </w:r>
        </w:hyperlink>
      </w:hyperlink>
    </w:p>
    <w:p w14:paraId="219B8499" w14:textId="6D190418" w:rsidR="51D662D0" w:rsidRPr="00ED1692" w:rsidRDefault="51D662D0" w:rsidP="3B6EC880">
      <w:pPr>
        <w:spacing w:after="0"/>
        <w:rPr>
          <w:rFonts w:ascii="Aptos" w:eastAsia="Aptos" w:hAnsi="Aptos" w:cs="Aptos"/>
        </w:rPr>
      </w:pPr>
    </w:p>
    <w:p w14:paraId="0446E769" w14:textId="33505477" w:rsidR="51D662D0" w:rsidRDefault="51D662D0" w:rsidP="3B6EC880">
      <w:pPr>
        <w:spacing w:after="0"/>
      </w:pPr>
    </w:p>
    <w:sectPr w:rsidR="51D662D0">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FC0121" w16cex:dateUtc="2025-01-06T09:56:12.673Z"/>
  <w16cex:commentExtensible w16cex:durableId="5BC38B19" w16cex:dateUtc="2025-01-06T09:57:08.178Z"/>
  <w16cex:commentExtensible w16cex:durableId="39972076" w16cex:dateUtc="2025-01-06T09:58:04.334Z"/>
  <w16cex:commentExtensible w16cex:durableId="79ECBEB1" w16cex:dateUtc="2025-01-06T10:03:52.442Z"/>
</w16cex:commentsExtensible>
</file>

<file path=word/commentsIds.xml><?xml version="1.0" encoding="utf-8"?>
<w16cid:commentsIds xmlns:mc="http://schemas.openxmlformats.org/markup-compatibility/2006" xmlns:w16cid="http://schemas.microsoft.com/office/word/2016/wordml/cid" mc:Ignorable="w16cid">
  <w16cid:commentId w16cid:paraId="1177735E" w16cid:durableId="62FC0121"/>
  <w16cid:commentId w16cid:paraId="4F2F58F3" w16cid:durableId="5BC38B19"/>
  <w16cid:commentId w16cid:paraId="1FA98FEB" w16cid:durableId="39972076"/>
  <w16cid:commentId w16cid:paraId="0A33A384" w16cid:durableId="79ECBE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textHash int2:hashCode="m/C6mGJeQTWOW1" int2:id="78dkY9QM">
      <int2:state int2:type="AugLoop_Text_Critique" int2:value="Rejected"/>
    </int2:textHash>
    <int2:textHash int2:hashCode="ni8UUdXdlt6RIo" int2:id="LMObrnE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6420"/>
    <w:multiLevelType w:val="hybridMultilevel"/>
    <w:tmpl w:val="6CC8C330"/>
    <w:lvl w:ilvl="0" w:tplc="AE545D4C">
      <w:start w:val="18"/>
      <w:numFmt w:val="decimal"/>
      <w:lvlText w:val="%1."/>
      <w:lvlJc w:val="left"/>
      <w:pPr>
        <w:ind w:left="720" w:hanging="360"/>
      </w:pPr>
    </w:lvl>
    <w:lvl w:ilvl="1" w:tplc="B3B6F934">
      <w:start w:val="1"/>
      <w:numFmt w:val="lowerLetter"/>
      <w:lvlText w:val="%2."/>
      <w:lvlJc w:val="left"/>
      <w:pPr>
        <w:ind w:left="1440" w:hanging="360"/>
      </w:pPr>
    </w:lvl>
    <w:lvl w:ilvl="2" w:tplc="DCBA7090">
      <w:start w:val="1"/>
      <w:numFmt w:val="lowerRoman"/>
      <w:lvlText w:val="%3."/>
      <w:lvlJc w:val="right"/>
      <w:pPr>
        <w:ind w:left="2160" w:hanging="180"/>
      </w:pPr>
    </w:lvl>
    <w:lvl w:ilvl="3" w:tplc="A316EC8A">
      <w:start w:val="1"/>
      <w:numFmt w:val="decimal"/>
      <w:lvlText w:val="%4."/>
      <w:lvlJc w:val="left"/>
      <w:pPr>
        <w:ind w:left="2880" w:hanging="360"/>
      </w:pPr>
    </w:lvl>
    <w:lvl w:ilvl="4" w:tplc="FA485B0A">
      <w:start w:val="1"/>
      <w:numFmt w:val="lowerLetter"/>
      <w:lvlText w:val="%5."/>
      <w:lvlJc w:val="left"/>
      <w:pPr>
        <w:ind w:left="3600" w:hanging="360"/>
      </w:pPr>
    </w:lvl>
    <w:lvl w:ilvl="5" w:tplc="FB8485A4">
      <w:start w:val="1"/>
      <w:numFmt w:val="lowerRoman"/>
      <w:lvlText w:val="%6."/>
      <w:lvlJc w:val="right"/>
      <w:pPr>
        <w:ind w:left="4320" w:hanging="180"/>
      </w:pPr>
    </w:lvl>
    <w:lvl w:ilvl="6" w:tplc="62DCF280">
      <w:start w:val="1"/>
      <w:numFmt w:val="decimal"/>
      <w:lvlText w:val="%7."/>
      <w:lvlJc w:val="left"/>
      <w:pPr>
        <w:ind w:left="5040" w:hanging="360"/>
      </w:pPr>
    </w:lvl>
    <w:lvl w:ilvl="7" w:tplc="CFFA59F8">
      <w:start w:val="1"/>
      <w:numFmt w:val="lowerLetter"/>
      <w:lvlText w:val="%8."/>
      <w:lvlJc w:val="left"/>
      <w:pPr>
        <w:ind w:left="5760" w:hanging="360"/>
      </w:pPr>
    </w:lvl>
    <w:lvl w:ilvl="8" w:tplc="E5EAFFBC">
      <w:start w:val="1"/>
      <w:numFmt w:val="lowerRoman"/>
      <w:lvlText w:val="%9."/>
      <w:lvlJc w:val="right"/>
      <w:pPr>
        <w:ind w:left="6480" w:hanging="180"/>
      </w:pPr>
    </w:lvl>
  </w:abstractNum>
  <w:abstractNum w:abstractNumId="1" w15:restartNumberingAfterBreak="0">
    <w:nsid w:val="09896B48"/>
    <w:multiLevelType w:val="multilevel"/>
    <w:tmpl w:val="0FB0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55318"/>
    <w:multiLevelType w:val="multilevel"/>
    <w:tmpl w:val="E7B2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C2611"/>
    <w:multiLevelType w:val="hybridMultilevel"/>
    <w:tmpl w:val="6DF6FE1C"/>
    <w:lvl w:ilvl="0" w:tplc="250C89B2">
      <w:start w:val="7"/>
      <w:numFmt w:val="decimal"/>
      <w:lvlText w:val="%1."/>
      <w:lvlJc w:val="left"/>
      <w:pPr>
        <w:ind w:left="720" w:hanging="360"/>
      </w:pPr>
    </w:lvl>
    <w:lvl w:ilvl="1" w:tplc="15942826">
      <w:start w:val="1"/>
      <w:numFmt w:val="lowerLetter"/>
      <w:lvlText w:val="%2."/>
      <w:lvlJc w:val="left"/>
      <w:pPr>
        <w:ind w:left="1440" w:hanging="360"/>
      </w:pPr>
    </w:lvl>
    <w:lvl w:ilvl="2" w:tplc="8B104D52">
      <w:start w:val="1"/>
      <w:numFmt w:val="lowerRoman"/>
      <w:lvlText w:val="%3."/>
      <w:lvlJc w:val="right"/>
      <w:pPr>
        <w:ind w:left="2160" w:hanging="180"/>
      </w:pPr>
    </w:lvl>
    <w:lvl w:ilvl="3" w:tplc="B5D078A0">
      <w:start w:val="1"/>
      <w:numFmt w:val="decimal"/>
      <w:lvlText w:val="%4."/>
      <w:lvlJc w:val="left"/>
      <w:pPr>
        <w:ind w:left="2880" w:hanging="360"/>
      </w:pPr>
    </w:lvl>
    <w:lvl w:ilvl="4" w:tplc="14600520">
      <w:start w:val="1"/>
      <w:numFmt w:val="lowerLetter"/>
      <w:lvlText w:val="%5."/>
      <w:lvlJc w:val="left"/>
      <w:pPr>
        <w:ind w:left="3600" w:hanging="360"/>
      </w:pPr>
    </w:lvl>
    <w:lvl w:ilvl="5" w:tplc="10BC71EA">
      <w:start w:val="1"/>
      <w:numFmt w:val="lowerRoman"/>
      <w:lvlText w:val="%6."/>
      <w:lvlJc w:val="right"/>
      <w:pPr>
        <w:ind w:left="4320" w:hanging="180"/>
      </w:pPr>
    </w:lvl>
    <w:lvl w:ilvl="6" w:tplc="A748E400">
      <w:start w:val="1"/>
      <w:numFmt w:val="decimal"/>
      <w:lvlText w:val="%7."/>
      <w:lvlJc w:val="left"/>
      <w:pPr>
        <w:ind w:left="5040" w:hanging="360"/>
      </w:pPr>
    </w:lvl>
    <w:lvl w:ilvl="7" w:tplc="7F88EF9A">
      <w:start w:val="1"/>
      <w:numFmt w:val="lowerLetter"/>
      <w:lvlText w:val="%8."/>
      <w:lvlJc w:val="left"/>
      <w:pPr>
        <w:ind w:left="5760" w:hanging="360"/>
      </w:pPr>
    </w:lvl>
    <w:lvl w:ilvl="8" w:tplc="A2005D6A">
      <w:start w:val="1"/>
      <w:numFmt w:val="lowerRoman"/>
      <w:lvlText w:val="%9."/>
      <w:lvlJc w:val="right"/>
      <w:pPr>
        <w:ind w:left="6480" w:hanging="180"/>
      </w:pPr>
    </w:lvl>
  </w:abstractNum>
  <w:abstractNum w:abstractNumId="4" w15:restartNumberingAfterBreak="0">
    <w:nsid w:val="1E034DF7"/>
    <w:multiLevelType w:val="hybridMultilevel"/>
    <w:tmpl w:val="F4D65A98"/>
    <w:lvl w:ilvl="0" w:tplc="D8861750">
      <w:start w:val="15"/>
      <w:numFmt w:val="decimal"/>
      <w:lvlText w:val="%1."/>
      <w:lvlJc w:val="left"/>
      <w:pPr>
        <w:ind w:left="720" w:hanging="360"/>
      </w:pPr>
    </w:lvl>
    <w:lvl w:ilvl="1" w:tplc="CC72DFCC">
      <w:start w:val="1"/>
      <w:numFmt w:val="lowerLetter"/>
      <w:lvlText w:val="%2."/>
      <w:lvlJc w:val="left"/>
      <w:pPr>
        <w:ind w:left="1440" w:hanging="360"/>
      </w:pPr>
    </w:lvl>
    <w:lvl w:ilvl="2" w:tplc="532C5564">
      <w:start w:val="1"/>
      <w:numFmt w:val="lowerRoman"/>
      <w:lvlText w:val="%3."/>
      <w:lvlJc w:val="right"/>
      <w:pPr>
        <w:ind w:left="2160" w:hanging="180"/>
      </w:pPr>
    </w:lvl>
    <w:lvl w:ilvl="3" w:tplc="6F800048">
      <w:start w:val="1"/>
      <w:numFmt w:val="decimal"/>
      <w:lvlText w:val="%4."/>
      <w:lvlJc w:val="left"/>
      <w:pPr>
        <w:ind w:left="2880" w:hanging="360"/>
      </w:pPr>
    </w:lvl>
    <w:lvl w:ilvl="4" w:tplc="26781828">
      <w:start w:val="1"/>
      <w:numFmt w:val="lowerLetter"/>
      <w:lvlText w:val="%5."/>
      <w:lvlJc w:val="left"/>
      <w:pPr>
        <w:ind w:left="3600" w:hanging="360"/>
      </w:pPr>
    </w:lvl>
    <w:lvl w:ilvl="5" w:tplc="071038CC">
      <w:start w:val="1"/>
      <w:numFmt w:val="lowerRoman"/>
      <w:lvlText w:val="%6."/>
      <w:lvlJc w:val="right"/>
      <w:pPr>
        <w:ind w:left="4320" w:hanging="180"/>
      </w:pPr>
    </w:lvl>
    <w:lvl w:ilvl="6" w:tplc="391E891C">
      <w:start w:val="1"/>
      <w:numFmt w:val="decimal"/>
      <w:lvlText w:val="%7."/>
      <w:lvlJc w:val="left"/>
      <w:pPr>
        <w:ind w:left="5040" w:hanging="360"/>
      </w:pPr>
    </w:lvl>
    <w:lvl w:ilvl="7" w:tplc="5B040866">
      <w:start w:val="1"/>
      <w:numFmt w:val="lowerLetter"/>
      <w:lvlText w:val="%8."/>
      <w:lvlJc w:val="left"/>
      <w:pPr>
        <w:ind w:left="5760" w:hanging="360"/>
      </w:pPr>
    </w:lvl>
    <w:lvl w:ilvl="8" w:tplc="B17C6F34">
      <w:start w:val="1"/>
      <w:numFmt w:val="lowerRoman"/>
      <w:lvlText w:val="%9."/>
      <w:lvlJc w:val="right"/>
      <w:pPr>
        <w:ind w:left="6480" w:hanging="180"/>
      </w:pPr>
    </w:lvl>
  </w:abstractNum>
  <w:abstractNum w:abstractNumId="5" w15:restartNumberingAfterBreak="0">
    <w:nsid w:val="1F21C246"/>
    <w:multiLevelType w:val="hybridMultilevel"/>
    <w:tmpl w:val="1BF03D94"/>
    <w:lvl w:ilvl="0" w:tplc="B24EFA20">
      <w:start w:val="1"/>
      <w:numFmt w:val="decimal"/>
      <w:lvlText w:val="%1."/>
      <w:lvlJc w:val="left"/>
      <w:pPr>
        <w:ind w:left="720" w:hanging="360"/>
      </w:pPr>
    </w:lvl>
    <w:lvl w:ilvl="1" w:tplc="5198B850">
      <w:start w:val="1"/>
      <w:numFmt w:val="lowerLetter"/>
      <w:lvlText w:val="%2."/>
      <w:lvlJc w:val="left"/>
      <w:pPr>
        <w:ind w:left="1440" w:hanging="360"/>
      </w:pPr>
    </w:lvl>
    <w:lvl w:ilvl="2" w:tplc="7C30E376">
      <w:start w:val="1"/>
      <w:numFmt w:val="lowerRoman"/>
      <w:lvlText w:val="%3."/>
      <w:lvlJc w:val="right"/>
      <w:pPr>
        <w:ind w:left="2160" w:hanging="180"/>
      </w:pPr>
    </w:lvl>
    <w:lvl w:ilvl="3" w:tplc="E1E4A382">
      <w:start w:val="1"/>
      <w:numFmt w:val="decimal"/>
      <w:lvlText w:val="%4."/>
      <w:lvlJc w:val="left"/>
      <w:pPr>
        <w:ind w:left="2880" w:hanging="360"/>
      </w:pPr>
    </w:lvl>
    <w:lvl w:ilvl="4" w:tplc="32D68E28">
      <w:start w:val="1"/>
      <w:numFmt w:val="lowerLetter"/>
      <w:lvlText w:val="%5."/>
      <w:lvlJc w:val="left"/>
      <w:pPr>
        <w:ind w:left="3600" w:hanging="360"/>
      </w:pPr>
    </w:lvl>
    <w:lvl w:ilvl="5" w:tplc="2384C6CC">
      <w:start w:val="1"/>
      <w:numFmt w:val="lowerRoman"/>
      <w:lvlText w:val="%6."/>
      <w:lvlJc w:val="right"/>
      <w:pPr>
        <w:ind w:left="4320" w:hanging="180"/>
      </w:pPr>
    </w:lvl>
    <w:lvl w:ilvl="6" w:tplc="1B169C84">
      <w:start w:val="1"/>
      <w:numFmt w:val="decimal"/>
      <w:lvlText w:val="%7."/>
      <w:lvlJc w:val="left"/>
      <w:pPr>
        <w:ind w:left="5040" w:hanging="360"/>
      </w:pPr>
    </w:lvl>
    <w:lvl w:ilvl="7" w:tplc="12BE6900">
      <w:start w:val="1"/>
      <w:numFmt w:val="lowerLetter"/>
      <w:lvlText w:val="%8."/>
      <w:lvlJc w:val="left"/>
      <w:pPr>
        <w:ind w:left="5760" w:hanging="360"/>
      </w:pPr>
    </w:lvl>
    <w:lvl w:ilvl="8" w:tplc="7D84A586">
      <w:start w:val="1"/>
      <w:numFmt w:val="lowerRoman"/>
      <w:lvlText w:val="%9."/>
      <w:lvlJc w:val="right"/>
      <w:pPr>
        <w:ind w:left="6480" w:hanging="180"/>
      </w:pPr>
    </w:lvl>
  </w:abstractNum>
  <w:abstractNum w:abstractNumId="6" w15:restartNumberingAfterBreak="0">
    <w:nsid w:val="28028455"/>
    <w:multiLevelType w:val="hybridMultilevel"/>
    <w:tmpl w:val="9080FC92"/>
    <w:lvl w:ilvl="0" w:tplc="2012B37E">
      <w:start w:val="1"/>
      <w:numFmt w:val="bullet"/>
      <w:lvlText w:val=""/>
      <w:lvlJc w:val="left"/>
      <w:pPr>
        <w:ind w:left="720" w:hanging="360"/>
      </w:pPr>
      <w:rPr>
        <w:rFonts w:ascii="Symbol" w:hAnsi="Symbol" w:hint="default"/>
      </w:rPr>
    </w:lvl>
    <w:lvl w:ilvl="1" w:tplc="6C348CB2">
      <w:start w:val="1"/>
      <w:numFmt w:val="bullet"/>
      <w:lvlText w:val="o"/>
      <w:lvlJc w:val="left"/>
      <w:pPr>
        <w:ind w:left="1440" w:hanging="360"/>
      </w:pPr>
      <w:rPr>
        <w:rFonts w:ascii="Courier New" w:hAnsi="Courier New" w:hint="default"/>
      </w:rPr>
    </w:lvl>
    <w:lvl w:ilvl="2" w:tplc="FB9C4394">
      <w:start w:val="1"/>
      <w:numFmt w:val="bullet"/>
      <w:lvlText w:val=""/>
      <w:lvlJc w:val="left"/>
      <w:pPr>
        <w:ind w:left="2160" w:hanging="360"/>
      </w:pPr>
      <w:rPr>
        <w:rFonts w:ascii="Wingdings" w:hAnsi="Wingdings" w:hint="default"/>
      </w:rPr>
    </w:lvl>
    <w:lvl w:ilvl="3" w:tplc="D632C27C">
      <w:start w:val="1"/>
      <w:numFmt w:val="bullet"/>
      <w:lvlText w:val=""/>
      <w:lvlJc w:val="left"/>
      <w:pPr>
        <w:ind w:left="2880" w:hanging="360"/>
      </w:pPr>
      <w:rPr>
        <w:rFonts w:ascii="Symbol" w:hAnsi="Symbol" w:hint="default"/>
      </w:rPr>
    </w:lvl>
    <w:lvl w:ilvl="4" w:tplc="BA421260">
      <w:start w:val="1"/>
      <w:numFmt w:val="bullet"/>
      <w:lvlText w:val="o"/>
      <w:lvlJc w:val="left"/>
      <w:pPr>
        <w:ind w:left="3600" w:hanging="360"/>
      </w:pPr>
      <w:rPr>
        <w:rFonts w:ascii="Courier New" w:hAnsi="Courier New" w:hint="default"/>
      </w:rPr>
    </w:lvl>
    <w:lvl w:ilvl="5" w:tplc="54361A6A">
      <w:start w:val="1"/>
      <w:numFmt w:val="bullet"/>
      <w:lvlText w:val=""/>
      <w:lvlJc w:val="left"/>
      <w:pPr>
        <w:ind w:left="4320" w:hanging="360"/>
      </w:pPr>
      <w:rPr>
        <w:rFonts w:ascii="Wingdings" w:hAnsi="Wingdings" w:hint="default"/>
      </w:rPr>
    </w:lvl>
    <w:lvl w:ilvl="6" w:tplc="B15A37CA">
      <w:start w:val="1"/>
      <w:numFmt w:val="bullet"/>
      <w:lvlText w:val=""/>
      <w:lvlJc w:val="left"/>
      <w:pPr>
        <w:ind w:left="5040" w:hanging="360"/>
      </w:pPr>
      <w:rPr>
        <w:rFonts w:ascii="Symbol" w:hAnsi="Symbol" w:hint="default"/>
      </w:rPr>
    </w:lvl>
    <w:lvl w:ilvl="7" w:tplc="A7C4AD4C">
      <w:start w:val="1"/>
      <w:numFmt w:val="bullet"/>
      <w:lvlText w:val="o"/>
      <w:lvlJc w:val="left"/>
      <w:pPr>
        <w:ind w:left="5760" w:hanging="360"/>
      </w:pPr>
      <w:rPr>
        <w:rFonts w:ascii="Courier New" w:hAnsi="Courier New" w:hint="default"/>
      </w:rPr>
    </w:lvl>
    <w:lvl w:ilvl="8" w:tplc="B29242D6">
      <w:start w:val="1"/>
      <w:numFmt w:val="bullet"/>
      <w:lvlText w:val=""/>
      <w:lvlJc w:val="left"/>
      <w:pPr>
        <w:ind w:left="6480" w:hanging="360"/>
      </w:pPr>
      <w:rPr>
        <w:rFonts w:ascii="Wingdings" w:hAnsi="Wingdings" w:hint="default"/>
      </w:rPr>
    </w:lvl>
  </w:abstractNum>
  <w:abstractNum w:abstractNumId="7" w15:restartNumberingAfterBreak="0">
    <w:nsid w:val="29BC47CE"/>
    <w:multiLevelType w:val="multilevel"/>
    <w:tmpl w:val="C324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3BCEC0"/>
    <w:multiLevelType w:val="hybridMultilevel"/>
    <w:tmpl w:val="151C11E6"/>
    <w:lvl w:ilvl="0" w:tplc="11043754">
      <w:start w:val="1"/>
      <w:numFmt w:val="bullet"/>
      <w:lvlText w:val=""/>
      <w:lvlJc w:val="left"/>
      <w:pPr>
        <w:ind w:left="720" w:hanging="360"/>
      </w:pPr>
      <w:rPr>
        <w:rFonts w:ascii="Symbol" w:hAnsi="Symbol" w:hint="default"/>
      </w:rPr>
    </w:lvl>
    <w:lvl w:ilvl="1" w:tplc="062ABC40">
      <w:start w:val="1"/>
      <w:numFmt w:val="bullet"/>
      <w:lvlText w:val="o"/>
      <w:lvlJc w:val="left"/>
      <w:pPr>
        <w:ind w:left="1440" w:hanging="360"/>
      </w:pPr>
      <w:rPr>
        <w:rFonts w:ascii="Courier New" w:hAnsi="Courier New" w:hint="default"/>
      </w:rPr>
    </w:lvl>
    <w:lvl w:ilvl="2" w:tplc="5338FE56">
      <w:start w:val="1"/>
      <w:numFmt w:val="bullet"/>
      <w:lvlText w:val=""/>
      <w:lvlJc w:val="left"/>
      <w:pPr>
        <w:ind w:left="2160" w:hanging="360"/>
      </w:pPr>
      <w:rPr>
        <w:rFonts w:ascii="Wingdings" w:hAnsi="Wingdings" w:hint="default"/>
      </w:rPr>
    </w:lvl>
    <w:lvl w:ilvl="3" w:tplc="C9A2F9F4">
      <w:start w:val="1"/>
      <w:numFmt w:val="bullet"/>
      <w:lvlText w:val=""/>
      <w:lvlJc w:val="left"/>
      <w:pPr>
        <w:ind w:left="2880" w:hanging="360"/>
      </w:pPr>
      <w:rPr>
        <w:rFonts w:ascii="Symbol" w:hAnsi="Symbol" w:hint="default"/>
      </w:rPr>
    </w:lvl>
    <w:lvl w:ilvl="4" w:tplc="91D29F8A">
      <w:start w:val="1"/>
      <w:numFmt w:val="bullet"/>
      <w:lvlText w:val="o"/>
      <w:lvlJc w:val="left"/>
      <w:pPr>
        <w:ind w:left="3600" w:hanging="360"/>
      </w:pPr>
      <w:rPr>
        <w:rFonts w:ascii="Courier New" w:hAnsi="Courier New" w:hint="default"/>
      </w:rPr>
    </w:lvl>
    <w:lvl w:ilvl="5" w:tplc="02723B82">
      <w:start w:val="1"/>
      <w:numFmt w:val="bullet"/>
      <w:lvlText w:val=""/>
      <w:lvlJc w:val="left"/>
      <w:pPr>
        <w:ind w:left="4320" w:hanging="360"/>
      </w:pPr>
      <w:rPr>
        <w:rFonts w:ascii="Wingdings" w:hAnsi="Wingdings" w:hint="default"/>
      </w:rPr>
    </w:lvl>
    <w:lvl w:ilvl="6" w:tplc="6F2ECC94">
      <w:start w:val="1"/>
      <w:numFmt w:val="bullet"/>
      <w:lvlText w:val=""/>
      <w:lvlJc w:val="left"/>
      <w:pPr>
        <w:ind w:left="5040" w:hanging="360"/>
      </w:pPr>
      <w:rPr>
        <w:rFonts w:ascii="Symbol" w:hAnsi="Symbol" w:hint="default"/>
      </w:rPr>
    </w:lvl>
    <w:lvl w:ilvl="7" w:tplc="ED94FA3C">
      <w:start w:val="1"/>
      <w:numFmt w:val="bullet"/>
      <w:lvlText w:val="o"/>
      <w:lvlJc w:val="left"/>
      <w:pPr>
        <w:ind w:left="5760" w:hanging="360"/>
      </w:pPr>
      <w:rPr>
        <w:rFonts w:ascii="Courier New" w:hAnsi="Courier New" w:hint="default"/>
      </w:rPr>
    </w:lvl>
    <w:lvl w:ilvl="8" w:tplc="66F8C514">
      <w:start w:val="1"/>
      <w:numFmt w:val="bullet"/>
      <w:lvlText w:val=""/>
      <w:lvlJc w:val="left"/>
      <w:pPr>
        <w:ind w:left="6480" w:hanging="360"/>
      </w:pPr>
      <w:rPr>
        <w:rFonts w:ascii="Wingdings" w:hAnsi="Wingdings" w:hint="default"/>
      </w:rPr>
    </w:lvl>
  </w:abstractNum>
  <w:abstractNum w:abstractNumId="9" w15:restartNumberingAfterBreak="0">
    <w:nsid w:val="3EE063A2"/>
    <w:multiLevelType w:val="multilevel"/>
    <w:tmpl w:val="0A4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3BDCEB"/>
    <w:multiLevelType w:val="hybridMultilevel"/>
    <w:tmpl w:val="6142B97E"/>
    <w:lvl w:ilvl="0" w:tplc="939666EC">
      <w:start w:val="1"/>
      <w:numFmt w:val="bullet"/>
      <w:lvlText w:val=""/>
      <w:lvlJc w:val="left"/>
      <w:pPr>
        <w:ind w:left="720" w:hanging="360"/>
      </w:pPr>
      <w:rPr>
        <w:rFonts w:ascii="Symbol" w:hAnsi="Symbol" w:hint="default"/>
      </w:rPr>
    </w:lvl>
    <w:lvl w:ilvl="1" w:tplc="08FE6112">
      <w:start w:val="1"/>
      <w:numFmt w:val="bullet"/>
      <w:lvlText w:val="o"/>
      <w:lvlJc w:val="left"/>
      <w:pPr>
        <w:ind w:left="1440" w:hanging="360"/>
      </w:pPr>
      <w:rPr>
        <w:rFonts w:ascii="Courier New" w:hAnsi="Courier New" w:hint="default"/>
      </w:rPr>
    </w:lvl>
    <w:lvl w:ilvl="2" w:tplc="59D26972">
      <w:start w:val="1"/>
      <w:numFmt w:val="bullet"/>
      <w:lvlText w:val=""/>
      <w:lvlJc w:val="left"/>
      <w:pPr>
        <w:ind w:left="2160" w:hanging="360"/>
      </w:pPr>
      <w:rPr>
        <w:rFonts w:ascii="Wingdings" w:hAnsi="Wingdings" w:hint="default"/>
      </w:rPr>
    </w:lvl>
    <w:lvl w:ilvl="3" w:tplc="DB7A6604">
      <w:start w:val="1"/>
      <w:numFmt w:val="bullet"/>
      <w:lvlText w:val=""/>
      <w:lvlJc w:val="left"/>
      <w:pPr>
        <w:ind w:left="2880" w:hanging="360"/>
      </w:pPr>
      <w:rPr>
        <w:rFonts w:ascii="Symbol" w:hAnsi="Symbol" w:hint="default"/>
      </w:rPr>
    </w:lvl>
    <w:lvl w:ilvl="4" w:tplc="18782CDE">
      <w:start w:val="1"/>
      <w:numFmt w:val="bullet"/>
      <w:lvlText w:val="o"/>
      <w:lvlJc w:val="left"/>
      <w:pPr>
        <w:ind w:left="3600" w:hanging="360"/>
      </w:pPr>
      <w:rPr>
        <w:rFonts w:ascii="Courier New" w:hAnsi="Courier New" w:hint="default"/>
      </w:rPr>
    </w:lvl>
    <w:lvl w:ilvl="5" w:tplc="B992A296">
      <w:start w:val="1"/>
      <w:numFmt w:val="bullet"/>
      <w:lvlText w:val=""/>
      <w:lvlJc w:val="left"/>
      <w:pPr>
        <w:ind w:left="4320" w:hanging="360"/>
      </w:pPr>
      <w:rPr>
        <w:rFonts w:ascii="Wingdings" w:hAnsi="Wingdings" w:hint="default"/>
      </w:rPr>
    </w:lvl>
    <w:lvl w:ilvl="6" w:tplc="FC24B0E8">
      <w:start w:val="1"/>
      <w:numFmt w:val="bullet"/>
      <w:lvlText w:val=""/>
      <w:lvlJc w:val="left"/>
      <w:pPr>
        <w:ind w:left="5040" w:hanging="360"/>
      </w:pPr>
      <w:rPr>
        <w:rFonts w:ascii="Symbol" w:hAnsi="Symbol" w:hint="default"/>
      </w:rPr>
    </w:lvl>
    <w:lvl w:ilvl="7" w:tplc="2F52E884">
      <w:start w:val="1"/>
      <w:numFmt w:val="bullet"/>
      <w:lvlText w:val="o"/>
      <w:lvlJc w:val="left"/>
      <w:pPr>
        <w:ind w:left="5760" w:hanging="360"/>
      </w:pPr>
      <w:rPr>
        <w:rFonts w:ascii="Courier New" w:hAnsi="Courier New" w:hint="default"/>
      </w:rPr>
    </w:lvl>
    <w:lvl w:ilvl="8" w:tplc="9312A3C4">
      <w:start w:val="1"/>
      <w:numFmt w:val="bullet"/>
      <w:lvlText w:val=""/>
      <w:lvlJc w:val="left"/>
      <w:pPr>
        <w:ind w:left="6480" w:hanging="360"/>
      </w:pPr>
      <w:rPr>
        <w:rFonts w:ascii="Wingdings" w:hAnsi="Wingdings" w:hint="default"/>
      </w:rPr>
    </w:lvl>
  </w:abstractNum>
  <w:abstractNum w:abstractNumId="11" w15:restartNumberingAfterBreak="0">
    <w:nsid w:val="45A448EC"/>
    <w:multiLevelType w:val="hybridMultilevel"/>
    <w:tmpl w:val="8272D3DE"/>
    <w:lvl w:ilvl="0" w:tplc="9A26451A">
      <w:start w:val="17"/>
      <w:numFmt w:val="decimal"/>
      <w:lvlText w:val="%1."/>
      <w:lvlJc w:val="left"/>
      <w:pPr>
        <w:ind w:left="720" w:hanging="360"/>
      </w:pPr>
    </w:lvl>
    <w:lvl w:ilvl="1" w:tplc="7A3A7174">
      <w:start w:val="1"/>
      <w:numFmt w:val="lowerLetter"/>
      <w:lvlText w:val="%2."/>
      <w:lvlJc w:val="left"/>
      <w:pPr>
        <w:ind w:left="1440" w:hanging="360"/>
      </w:pPr>
    </w:lvl>
    <w:lvl w:ilvl="2" w:tplc="D72089B0">
      <w:start w:val="1"/>
      <w:numFmt w:val="lowerRoman"/>
      <w:lvlText w:val="%3."/>
      <w:lvlJc w:val="right"/>
      <w:pPr>
        <w:ind w:left="2160" w:hanging="180"/>
      </w:pPr>
    </w:lvl>
    <w:lvl w:ilvl="3" w:tplc="BF444884">
      <w:start w:val="1"/>
      <w:numFmt w:val="decimal"/>
      <w:lvlText w:val="%4."/>
      <w:lvlJc w:val="left"/>
      <w:pPr>
        <w:ind w:left="2880" w:hanging="360"/>
      </w:pPr>
    </w:lvl>
    <w:lvl w:ilvl="4" w:tplc="83865254">
      <w:start w:val="1"/>
      <w:numFmt w:val="lowerLetter"/>
      <w:lvlText w:val="%5."/>
      <w:lvlJc w:val="left"/>
      <w:pPr>
        <w:ind w:left="3600" w:hanging="360"/>
      </w:pPr>
    </w:lvl>
    <w:lvl w:ilvl="5" w:tplc="F8463348">
      <w:start w:val="1"/>
      <w:numFmt w:val="lowerRoman"/>
      <w:lvlText w:val="%6."/>
      <w:lvlJc w:val="right"/>
      <w:pPr>
        <w:ind w:left="4320" w:hanging="180"/>
      </w:pPr>
    </w:lvl>
    <w:lvl w:ilvl="6" w:tplc="DAAEBFD8">
      <w:start w:val="1"/>
      <w:numFmt w:val="decimal"/>
      <w:lvlText w:val="%7."/>
      <w:lvlJc w:val="left"/>
      <w:pPr>
        <w:ind w:left="5040" w:hanging="360"/>
      </w:pPr>
    </w:lvl>
    <w:lvl w:ilvl="7" w:tplc="62722AD0">
      <w:start w:val="1"/>
      <w:numFmt w:val="lowerLetter"/>
      <w:lvlText w:val="%8."/>
      <w:lvlJc w:val="left"/>
      <w:pPr>
        <w:ind w:left="5760" w:hanging="360"/>
      </w:pPr>
    </w:lvl>
    <w:lvl w:ilvl="8" w:tplc="C5443D1E">
      <w:start w:val="1"/>
      <w:numFmt w:val="lowerRoman"/>
      <w:lvlText w:val="%9."/>
      <w:lvlJc w:val="right"/>
      <w:pPr>
        <w:ind w:left="6480" w:hanging="180"/>
      </w:pPr>
    </w:lvl>
  </w:abstractNum>
  <w:abstractNum w:abstractNumId="12" w15:restartNumberingAfterBreak="0">
    <w:nsid w:val="4D53676B"/>
    <w:multiLevelType w:val="hybridMultilevel"/>
    <w:tmpl w:val="330E2C68"/>
    <w:lvl w:ilvl="0" w:tplc="14B6D73E">
      <w:start w:val="21"/>
      <w:numFmt w:val="decimal"/>
      <w:lvlText w:val="%1."/>
      <w:lvlJc w:val="left"/>
      <w:pPr>
        <w:ind w:left="720" w:hanging="360"/>
      </w:pPr>
    </w:lvl>
    <w:lvl w:ilvl="1" w:tplc="2454F60C">
      <w:start w:val="1"/>
      <w:numFmt w:val="lowerLetter"/>
      <w:lvlText w:val="%2."/>
      <w:lvlJc w:val="left"/>
      <w:pPr>
        <w:ind w:left="1440" w:hanging="360"/>
      </w:pPr>
    </w:lvl>
    <w:lvl w:ilvl="2" w:tplc="D6924C1A">
      <w:start w:val="1"/>
      <w:numFmt w:val="lowerRoman"/>
      <w:lvlText w:val="%3."/>
      <w:lvlJc w:val="right"/>
      <w:pPr>
        <w:ind w:left="2160" w:hanging="180"/>
      </w:pPr>
    </w:lvl>
    <w:lvl w:ilvl="3" w:tplc="01964496">
      <w:start w:val="1"/>
      <w:numFmt w:val="decimal"/>
      <w:lvlText w:val="%4."/>
      <w:lvlJc w:val="left"/>
      <w:pPr>
        <w:ind w:left="2880" w:hanging="360"/>
      </w:pPr>
    </w:lvl>
    <w:lvl w:ilvl="4" w:tplc="BA5E2D0E">
      <w:start w:val="1"/>
      <w:numFmt w:val="lowerLetter"/>
      <w:lvlText w:val="%5."/>
      <w:lvlJc w:val="left"/>
      <w:pPr>
        <w:ind w:left="3600" w:hanging="360"/>
      </w:pPr>
    </w:lvl>
    <w:lvl w:ilvl="5" w:tplc="EFB6C826">
      <w:start w:val="1"/>
      <w:numFmt w:val="lowerRoman"/>
      <w:lvlText w:val="%6."/>
      <w:lvlJc w:val="right"/>
      <w:pPr>
        <w:ind w:left="4320" w:hanging="180"/>
      </w:pPr>
    </w:lvl>
    <w:lvl w:ilvl="6" w:tplc="054EE0EA">
      <w:start w:val="1"/>
      <w:numFmt w:val="decimal"/>
      <w:lvlText w:val="%7."/>
      <w:lvlJc w:val="left"/>
      <w:pPr>
        <w:ind w:left="5040" w:hanging="360"/>
      </w:pPr>
    </w:lvl>
    <w:lvl w:ilvl="7" w:tplc="EC02956C">
      <w:start w:val="1"/>
      <w:numFmt w:val="lowerLetter"/>
      <w:lvlText w:val="%8."/>
      <w:lvlJc w:val="left"/>
      <w:pPr>
        <w:ind w:left="5760" w:hanging="360"/>
      </w:pPr>
    </w:lvl>
    <w:lvl w:ilvl="8" w:tplc="BC30111A">
      <w:start w:val="1"/>
      <w:numFmt w:val="lowerRoman"/>
      <w:lvlText w:val="%9."/>
      <w:lvlJc w:val="right"/>
      <w:pPr>
        <w:ind w:left="6480" w:hanging="180"/>
      </w:pPr>
    </w:lvl>
  </w:abstractNum>
  <w:abstractNum w:abstractNumId="13" w15:restartNumberingAfterBreak="0">
    <w:nsid w:val="518117F3"/>
    <w:multiLevelType w:val="multilevel"/>
    <w:tmpl w:val="D88E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4B750"/>
    <w:multiLevelType w:val="hybridMultilevel"/>
    <w:tmpl w:val="21AC20DE"/>
    <w:lvl w:ilvl="0" w:tplc="5544A714">
      <w:start w:val="1"/>
      <w:numFmt w:val="bullet"/>
      <w:lvlText w:val=""/>
      <w:lvlJc w:val="left"/>
      <w:pPr>
        <w:ind w:left="720" w:hanging="360"/>
      </w:pPr>
      <w:rPr>
        <w:rFonts w:ascii="Symbol" w:hAnsi="Symbol" w:hint="default"/>
      </w:rPr>
    </w:lvl>
    <w:lvl w:ilvl="1" w:tplc="5E266F5E">
      <w:start w:val="1"/>
      <w:numFmt w:val="bullet"/>
      <w:lvlText w:val="o"/>
      <w:lvlJc w:val="left"/>
      <w:pPr>
        <w:ind w:left="1440" w:hanging="360"/>
      </w:pPr>
      <w:rPr>
        <w:rFonts w:ascii="Courier New" w:hAnsi="Courier New" w:hint="default"/>
      </w:rPr>
    </w:lvl>
    <w:lvl w:ilvl="2" w:tplc="C7327F94">
      <w:start w:val="1"/>
      <w:numFmt w:val="bullet"/>
      <w:lvlText w:val=""/>
      <w:lvlJc w:val="left"/>
      <w:pPr>
        <w:ind w:left="2160" w:hanging="360"/>
      </w:pPr>
      <w:rPr>
        <w:rFonts w:ascii="Wingdings" w:hAnsi="Wingdings" w:hint="default"/>
      </w:rPr>
    </w:lvl>
    <w:lvl w:ilvl="3" w:tplc="DA4657CC">
      <w:start w:val="1"/>
      <w:numFmt w:val="bullet"/>
      <w:lvlText w:val=""/>
      <w:lvlJc w:val="left"/>
      <w:pPr>
        <w:ind w:left="2880" w:hanging="360"/>
      </w:pPr>
      <w:rPr>
        <w:rFonts w:ascii="Symbol" w:hAnsi="Symbol" w:hint="default"/>
      </w:rPr>
    </w:lvl>
    <w:lvl w:ilvl="4" w:tplc="85126EE0">
      <w:start w:val="1"/>
      <w:numFmt w:val="bullet"/>
      <w:lvlText w:val="o"/>
      <w:lvlJc w:val="left"/>
      <w:pPr>
        <w:ind w:left="3600" w:hanging="360"/>
      </w:pPr>
      <w:rPr>
        <w:rFonts w:ascii="Courier New" w:hAnsi="Courier New" w:hint="default"/>
      </w:rPr>
    </w:lvl>
    <w:lvl w:ilvl="5" w:tplc="F34A218A">
      <w:start w:val="1"/>
      <w:numFmt w:val="bullet"/>
      <w:lvlText w:val=""/>
      <w:lvlJc w:val="left"/>
      <w:pPr>
        <w:ind w:left="4320" w:hanging="360"/>
      </w:pPr>
      <w:rPr>
        <w:rFonts w:ascii="Wingdings" w:hAnsi="Wingdings" w:hint="default"/>
      </w:rPr>
    </w:lvl>
    <w:lvl w:ilvl="6" w:tplc="F626DC2A">
      <w:start w:val="1"/>
      <w:numFmt w:val="bullet"/>
      <w:lvlText w:val=""/>
      <w:lvlJc w:val="left"/>
      <w:pPr>
        <w:ind w:left="5040" w:hanging="360"/>
      </w:pPr>
      <w:rPr>
        <w:rFonts w:ascii="Symbol" w:hAnsi="Symbol" w:hint="default"/>
      </w:rPr>
    </w:lvl>
    <w:lvl w:ilvl="7" w:tplc="F3162242">
      <w:start w:val="1"/>
      <w:numFmt w:val="bullet"/>
      <w:lvlText w:val="o"/>
      <w:lvlJc w:val="left"/>
      <w:pPr>
        <w:ind w:left="5760" w:hanging="360"/>
      </w:pPr>
      <w:rPr>
        <w:rFonts w:ascii="Courier New" w:hAnsi="Courier New" w:hint="default"/>
      </w:rPr>
    </w:lvl>
    <w:lvl w:ilvl="8" w:tplc="86E8142A">
      <w:start w:val="1"/>
      <w:numFmt w:val="bullet"/>
      <w:lvlText w:val=""/>
      <w:lvlJc w:val="left"/>
      <w:pPr>
        <w:ind w:left="6480" w:hanging="360"/>
      </w:pPr>
      <w:rPr>
        <w:rFonts w:ascii="Wingdings" w:hAnsi="Wingdings" w:hint="default"/>
      </w:rPr>
    </w:lvl>
  </w:abstractNum>
  <w:abstractNum w:abstractNumId="15" w15:restartNumberingAfterBreak="0">
    <w:nsid w:val="5B764AD9"/>
    <w:multiLevelType w:val="hybridMultilevel"/>
    <w:tmpl w:val="AA286C38"/>
    <w:lvl w:ilvl="0" w:tplc="2EE47082">
      <w:start w:val="10"/>
      <w:numFmt w:val="decimal"/>
      <w:lvlText w:val="%1."/>
      <w:lvlJc w:val="left"/>
      <w:pPr>
        <w:ind w:left="720" w:hanging="360"/>
      </w:pPr>
    </w:lvl>
    <w:lvl w:ilvl="1" w:tplc="994EE254">
      <w:start w:val="1"/>
      <w:numFmt w:val="lowerLetter"/>
      <w:lvlText w:val="%2."/>
      <w:lvlJc w:val="left"/>
      <w:pPr>
        <w:ind w:left="1440" w:hanging="360"/>
      </w:pPr>
    </w:lvl>
    <w:lvl w:ilvl="2" w:tplc="534E4B8A">
      <w:start w:val="1"/>
      <w:numFmt w:val="lowerRoman"/>
      <w:lvlText w:val="%3."/>
      <w:lvlJc w:val="right"/>
      <w:pPr>
        <w:ind w:left="2160" w:hanging="180"/>
      </w:pPr>
    </w:lvl>
    <w:lvl w:ilvl="3" w:tplc="60308548">
      <w:start w:val="1"/>
      <w:numFmt w:val="decimal"/>
      <w:lvlText w:val="%4."/>
      <w:lvlJc w:val="left"/>
      <w:pPr>
        <w:ind w:left="2880" w:hanging="360"/>
      </w:pPr>
    </w:lvl>
    <w:lvl w:ilvl="4" w:tplc="A83471C8">
      <w:start w:val="1"/>
      <w:numFmt w:val="lowerLetter"/>
      <w:lvlText w:val="%5."/>
      <w:lvlJc w:val="left"/>
      <w:pPr>
        <w:ind w:left="3600" w:hanging="360"/>
      </w:pPr>
    </w:lvl>
    <w:lvl w:ilvl="5" w:tplc="6450CE26">
      <w:start w:val="1"/>
      <w:numFmt w:val="lowerRoman"/>
      <w:lvlText w:val="%6."/>
      <w:lvlJc w:val="right"/>
      <w:pPr>
        <w:ind w:left="4320" w:hanging="180"/>
      </w:pPr>
    </w:lvl>
    <w:lvl w:ilvl="6" w:tplc="0A92CBEA">
      <w:start w:val="1"/>
      <w:numFmt w:val="decimal"/>
      <w:lvlText w:val="%7."/>
      <w:lvlJc w:val="left"/>
      <w:pPr>
        <w:ind w:left="5040" w:hanging="360"/>
      </w:pPr>
    </w:lvl>
    <w:lvl w:ilvl="7" w:tplc="6F78DEE8">
      <w:start w:val="1"/>
      <w:numFmt w:val="lowerLetter"/>
      <w:lvlText w:val="%8."/>
      <w:lvlJc w:val="left"/>
      <w:pPr>
        <w:ind w:left="5760" w:hanging="360"/>
      </w:pPr>
    </w:lvl>
    <w:lvl w:ilvl="8" w:tplc="E828D72C">
      <w:start w:val="1"/>
      <w:numFmt w:val="lowerRoman"/>
      <w:lvlText w:val="%9."/>
      <w:lvlJc w:val="right"/>
      <w:pPr>
        <w:ind w:left="6480" w:hanging="180"/>
      </w:pPr>
    </w:lvl>
  </w:abstractNum>
  <w:abstractNum w:abstractNumId="16" w15:restartNumberingAfterBreak="0">
    <w:nsid w:val="62F3492A"/>
    <w:multiLevelType w:val="multilevel"/>
    <w:tmpl w:val="1BB6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9291A1"/>
    <w:multiLevelType w:val="hybridMultilevel"/>
    <w:tmpl w:val="9086DE3E"/>
    <w:lvl w:ilvl="0" w:tplc="7F346916">
      <w:start w:val="1"/>
      <w:numFmt w:val="bullet"/>
      <w:lvlText w:val=""/>
      <w:lvlJc w:val="left"/>
      <w:pPr>
        <w:ind w:left="720" w:hanging="360"/>
      </w:pPr>
      <w:rPr>
        <w:rFonts w:ascii="Symbol" w:hAnsi="Symbol" w:hint="default"/>
      </w:rPr>
    </w:lvl>
    <w:lvl w:ilvl="1" w:tplc="D50473D8">
      <w:start w:val="1"/>
      <w:numFmt w:val="bullet"/>
      <w:lvlText w:val="o"/>
      <w:lvlJc w:val="left"/>
      <w:pPr>
        <w:ind w:left="1440" w:hanging="360"/>
      </w:pPr>
      <w:rPr>
        <w:rFonts w:ascii="Courier New" w:hAnsi="Courier New" w:hint="default"/>
      </w:rPr>
    </w:lvl>
    <w:lvl w:ilvl="2" w:tplc="C11CD832">
      <w:start w:val="1"/>
      <w:numFmt w:val="bullet"/>
      <w:lvlText w:val=""/>
      <w:lvlJc w:val="left"/>
      <w:pPr>
        <w:ind w:left="2160" w:hanging="360"/>
      </w:pPr>
      <w:rPr>
        <w:rFonts w:ascii="Wingdings" w:hAnsi="Wingdings" w:hint="default"/>
      </w:rPr>
    </w:lvl>
    <w:lvl w:ilvl="3" w:tplc="94B2F742">
      <w:start w:val="1"/>
      <w:numFmt w:val="bullet"/>
      <w:lvlText w:val=""/>
      <w:lvlJc w:val="left"/>
      <w:pPr>
        <w:ind w:left="2880" w:hanging="360"/>
      </w:pPr>
      <w:rPr>
        <w:rFonts w:ascii="Symbol" w:hAnsi="Symbol" w:hint="default"/>
      </w:rPr>
    </w:lvl>
    <w:lvl w:ilvl="4" w:tplc="4BDA6DDE">
      <w:start w:val="1"/>
      <w:numFmt w:val="bullet"/>
      <w:lvlText w:val="o"/>
      <w:lvlJc w:val="left"/>
      <w:pPr>
        <w:ind w:left="3600" w:hanging="360"/>
      </w:pPr>
      <w:rPr>
        <w:rFonts w:ascii="Courier New" w:hAnsi="Courier New" w:hint="default"/>
      </w:rPr>
    </w:lvl>
    <w:lvl w:ilvl="5" w:tplc="6EC85732">
      <w:start w:val="1"/>
      <w:numFmt w:val="bullet"/>
      <w:lvlText w:val=""/>
      <w:lvlJc w:val="left"/>
      <w:pPr>
        <w:ind w:left="4320" w:hanging="360"/>
      </w:pPr>
      <w:rPr>
        <w:rFonts w:ascii="Wingdings" w:hAnsi="Wingdings" w:hint="default"/>
      </w:rPr>
    </w:lvl>
    <w:lvl w:ilvl="6" w:tplc="B36E3290">
      <w:start w:val="1"/>
      <w:numFmt w:val="bullet"/>
      <w:lvlText w:val=""/>
      <w:lvlJc w:val="left"/>
      <w:pPr>
        <w:ind w:left="5040" w:hanging="360"/>
      </w:pPr>
      <w:rPr>
        <w:rFonts w:ascii="Symbol" w:hAnsi="Symbol" w:hint="default"/>
      </w:rPr>
    </w:lvl>
    <w:lvl w:ilvl="7" w:tplc="2F622748">
      <w:start w:val="1"/>
      <w:numFmt w:val="bullet"/>
      <w:lvlText w:val="o"/>
      <w:lvlJc w:val="left"/>
      <w:pPr>
        <w:ind w:left="5760" w:hanging="360"/>
      </w:pPr>
      <w:rPr>
        <w:rFonts w:ascii="Courier New" w:hAnsi="Courier New" w:hint="default"/>
      </w:rPr>
    </w:lvl>
    <w:lvl w:ilvl="8" w:tplc="48368ED6">
      <w:start w:val="1"/>
      <w:numFmt w:val="bullet"/>
      <w:lvlText w:val=""/>
      <w:lvlJc w:val="left"/>
      <w:pPr>
        <w:ind w:left="6480" w:hanging="360"/>
      </w:pPr>
      <w:rPr>
        <w:rFonts w:ascii="Wingdings" w:hAnsi="Wingdings" w:hint="default"/>
      </w:rPr>
    </w:lvl>
  </w:abstractNum>
  <w:abstractNum w:abstractNumId="18" w15:restartNumberingAfterBreak="0">
    <w:nsid w:val="6484756C"/>
    <w:multiLevelType w:val="hybridMultilevel"/>
    <w:tmpl w:val="FCDC1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5D7E53"/>
    <w:multiLevelType w:val="hybridMultilevel"/>
    <w:tmpl w:val="B6928232"/>
    <w:lvl w:ilvl="0" w:tplc="2960C444">
      <w:start w:val="14"/>
      <w:numFmt w:val="decimal"/>
      <w:lvlText w:val="%1."/>
      <w:lvlJc w:val="left"/>
      <w:pPr>
        <w:ind w:left="720" w:hanging="360"/>
      </w:pPr>
    </w:lvl>
    <w:lvl w:ilvl="1" w:tplc="064A913C">
      <w:start w:val="1"/>
      <w:numFmt w:val="lowerLetter"/>
      <w:lvlText w:val="%2."/>
      <w:lvlJc w:val="left"/>
      <w:pPr>
        <w:ind w:left="1440" w:hanging="360"/>
      </w:pPr>
    </w:lvl>
    <w:lvl w:ilvl="2" w:tplc="238AEFEC">
      <w:start w:val="1"/>
      <w:numFmt w:val="lowerRoman"/>
      <w:lvlText w:val="%3."/>
      <w:lvlJc w:val="right"/>
      <w:pPr>
        <w:ind w:left="2160" w:hanging="180"/>
      </w:pPr>
    </w:lvl>
    <w:lvl w:ilvl="3" w:tplc="F17E27A2">
      <w:start w:val="1"/>
      <w:numFmt w:val="decimal"/>
      <w:lvlText w:val="%4."/>
      <w:lvlJc w:val="left"/>
      <w:pPr>
        <w:ind w:left="2880" w:hanging="360"/>
      </w:pPr>
    </w:lvl>
    <w:lvl w:ilvl="4" w:tplc="C16CF9BE">
      <w:start w:val="1"/>
      <w:numFmt w:val="lowerLetter"/>
      <w:lvlText w:val="%5."/>
      <w:lvlJc w:val="left"/>
      <w:pPr>
        <w:ind w:left="3600" w:hanging="360"/>
      </w:pPr>
    </w:lvl>
    <w:lvl w:ilvl="5" w:tplc="7ECCE17E">
      <w:start w:val="1"/>
      <w:numFmt w:val="lowerRoman"/>
      <w:lvlText w:val="%6."/>
      <w:lvlJc w:val="right"/>
      <w:pPr>
        <w:ind w:left="4320" w:hanging="180"/>
      </w:pPr>
    </w:lvl>
    <w:lvl w:ilvl="6" w:tplc="4EB2866C">
      <w:start w:val="1"/>
      <w:numFmt w:val="decimal"/>
      <w:lvlText w:val="%7."/>
      <w:lvlJc w:val="left"/>
      <w:pPr>
        <w:ind w:left="5040" w:hanging="360"/>
      </w:pPr>
    </w:lvl>
    <w:lvl w:ilvl="7" w:tplc="76C02544">
      <w:start w:val="1"/>
      <w:numFmt w:val="lowerLetter"/>
      <w:lvlText w:val="%8."/>
      <w:lvlJc w:val="left"/>
      <w:pPr>
        <w:ind w:left="5760" w:hanging="360"/>
      </w:pPr>
    </w:lvl>
    <w:lvl w:ilvl="8" w:tplc="EB0CF2FE">
      <w:start w:val="1"/>
      <w:numFmt w:val="lowerRoman"/>
      <w:lvlText w:val="%9."/>
      <w:lvlJc w:val="right"/>
      <w:pPr>
        <w:ind w:left="6480" w:hanging="180"/>
      </w:pPr>
    </w:lvl>
  </w:abstractNum>
  <w:abstractNum w:abstractNumId="20" w15:restartNumberingAfterBreak="0">
    <w:nsid w:val="6A661E32"/>
    <w:multiLevelType w:val="multilevel"/>
    <w:tmpl w:val="341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4E4CF3"/>
    <w:multiLevelType w:val="multilevel"/>
    <w:tmpl w:val="740C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694EEF"/>
    <w:multiLevelType w:val="multilevel"/>
    <w:tmpl w:val="DCE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8B2029"/>
    <w:multiLevelType w:val="hybridMultilevel"/>
    <w:tmpl w:val="17C2CE8C"/>
    <w:lvl w:ilvl="0" w:tplc="79124C9E">
      <w:start w:val="14"/>
      <w:numFmt w:val="decimal"/>
      <w:lvlText w:val="%1."/>
      <w:lvlJc w:val="left"/>
      <w:pPr>
        <w:ind w:left="720" w:hanging="360"/>
      </w:pPr>
    </w:lvl>
    <w:lvl w:ilvl="1" w:tplc="B7687DDC">
      <w:start w:val="1"/>
      <w:numFmt w:val="lowerLetter"/>
      <w:lvlText w:val="%2."/>
      <w:lvlJc w:val="left"/>
      <w:pPr>
        <w:ind w:left="1440" w:hanging="360"/>
      </w:pPr>
    </w:lvl>
    <w:lvl w:ilvl="2" w:tplc="02B4FBA0">
      <w:start w:val="1"/>
      <w:numFmt w:val="lowerRoman"/>
      <w:lvlText w:val="%3."/>
      <w:lvlJc w:val="right"/>
      <w:pPr>
        <w:ind w:left="2160" w:hanging="180"/>
      </w:pPr>
    </w:lvl>
    <w:lvl w:ilvl="3" w:tplc="EA30BC22">
      <w:start w:val="1"/>
      <w:numFmt w:val="decimal"/>
      <w:lvlText w:val="%4."/>
      <w:lvlJc w:val="left"/>
      <w:pPr>
        <w:ind w:left="2880" w:hanging="360"/>
      </w:pPr>
    </w:lvl>
    <w:lvl w:ilvl="4" w:tplc="FBFED128">
      <w:start w:val="1"/>
      <w:numFmt w:val="lowerLetter"/>
      <w:lvlText w:val="%5."/>
      <w:lvlJc w:val="left"/>
      <w:pPr>
        <w:ind w:left="3600" w:hanging="360"/>
      </w:pPr>
    </w:lvl>
    <w:lvl w:ilvl="5" w:tplc="6E16C6C4">
      <w:start w:val="1"/>
      <w:numFmt w:val="lowerRoman"/>
      <w:lvlText w:val="%6."/>
      <w:lvlJc w:val="right"/>
      <w:pPr>
        <w:ind w:left="4320" w:hanging="180"/>
      </w:pPr>
    </w:lvl>
    <w:lvl w:ilvl="6" w:tplc="E36AF38E">
      <w:start w:val="1"/>
      <w:numFmt w:val="decimal"/>
      <w:lvlText w:val="%7."/>
      <w:lvlJc w:val="left"/>
      <w:pPr>
        <w:ind w:left="5040" w:hanging="360"/>
      </w:pPr>
    </w:lvl>
    <w:lvl w:ilvl="7" w:tplc="57FCE29A">
      <w:start w:val="1"/>
      <w:numFmt w:val="lowerLetter"/>
      <w:lvlText w:val="%8."/>
      <w:lvlJc w:val="left"/>
      <w:pPr>
        <w:ind w:left="5760" w:hanging="360"/>
      </w:pPr>
    </w:lvl>
    <w:lvl w:ilvl="8" w:tplc="D2CEB664">
      <w:start w:val="1"/>
      <w:numFmt w:val="lowerRoman"/>
      <w:lvlText w:val="%9."/>
      <w:lvlJc w:val="right"/>
      <w:pPr>
        <w:ind w:left="6480" w:hanging="180"/>
      </w:pPr>
    </w:lvl>
  </w:abstractNum>
  <w:abstractNum w:abstractNumId="24" w15:restartNumberingAfterBreak="0">
    <w:nsid w:val="7869F4A7"/>
    <w:multiLevelType w:val="hybridMultilevel"/>
    <w:tmpl w:val="215E90BA"/>
    <w:lvl w:ilvl="0" w:tplc="9EAA4B88">
      <w:start w:val="1"/>
      <w:numFmt w:val="bullet"/>
      <w:lvlText w:val=""/>
      <w:lvlJc w:val="left"/>
      <w:pPr>
        <w:ind w:left="720" w:hanging="360"/>
      </w:pPr>
      <w:rPr>
        <w:rFonts w:ascii="Symbol" w:hAnsi="Symbol" w:hint="default"/>
      </w:rPr>
    </w:lvl>
    <w:lvl w:ilvl="1" w:tplc="F4C60054">
      <w:start w:val="1"/>
      <w:numFmt w:val="bullet"/>
      <w:lvlText w:val="o"/>
      <w:lvlJc w:val="left"/>
      <w:pPr>
        <w:ind w:left="1440" w:hanging="360"/>
      </w:pPr>
      <w:rPr>
        <w:rFonts w:ascii="Courier New" w:hAnsi="Courier New" w:hint="default"/>
      </w:rPr>
    </w:lvl>
    <w:lvl w:ilvl="2" w:tplc="DE5297BE">
      <w:start w:val="1"/>
      <w:numFmt w:val="bullet"/>
      <w:lvlText w:val=""/>
      <w:lvlJc w:val="left"/>
      <w:pPr>
        <w:ind w:left="2160" w:hanging="360"/>
      </w:pPr>
      <w:rPr>
        <w:rFonts w:ascii="Wingdings" w:hAnsi="Wingdings" w:hint="default"/>
      </w:rPr>
    </w:lvl>
    <w:lvl w:ilvl="3" w:tplc="F912C69E">
      <w:start w:val="1"/>
      <w:numFmt w:val="bullet"/>
      <w:lvlText w:val=""/>
      <w:lvlJc w:val="left"/>
      <w:pPr>
        <w:ind w:left="2880" w:hanging="360"/>
      </w:pPr>
      <w:rPr>
        <w:rFonts w:ascii="Symbol" w:hAnsi="Symbol" w:hint="default"/>
      </w:rPr>
    </w:lvl>
    <w:lvl w:ilvl="4" w:tplc="4F746E2C">
      <w:start w:val="1"/>
      <w:numFmt w:val="bullet"/>
      <w:lvlText w:val="o"/>
      <w:lvlJc w:val="left"/>
      <w:pPr>
        <w:ind w:left="3600" w:hanging="360"/>
      </w:pPr>
      <w:rPr>
        <w:rFonts w:ascii="Courier New" w:hAnsi="Courier New" w:hint="default"/>
      </w:rPr>
    </w:lvl>
    <w:lvl w:ilvl="5" w:tplc="2A28C49E">
      <w:start w:val="1"/>
      <w:numFmt w:val="bullet"/>
      <w:lvlText w:val=""/>
      <w:lvlJc w:val="left"/>
      <w:pPr>
        <w:ind w:left="4320" w:hanging="360"/>
      </w:pPr>
      <w:rPr>
        <w:rFonts w:ascii="Wingdings" w:hAnsi="Wingdings" w:hint="default"/>
      </w:rPr>
    </w:lvl>
    <w:lvl w:ilvl="6" w:tplc="8904BEAA">
      <w:start w:val="1"/>
      <w:numFmt w:val="bullet"/>
      <w:lvlText w:val=""/>
      <w:lvlJc w:val="left"/>
      <w:pPr>
        <w:ind w:left="5040" w:hanging="360"/>
      </w:pPr>
      <w:rPr>
        <w:rFonts w:ascii="Symbol" w:hAnsi="Symbol" w:hint="default"/>
      </w:rPr>
    </w:lvl>
    <w:lvl w:ilvl="7" w:tplc="255E12C2">
      <w:start w:val="1"/>
      <w:numFmt w:val="bullet"/>
      <w:lvlText w:val="o"/>
      <w:lvlJc w:val="left"/>
      <w:pPr>
        <w:ind w:left="5760" w:hanging="360"/>
      </w:pPr>
      <w:rPr>
        <w:rFonts w:ascii="Courier New" w:hAnsi="Courier New" w:hint="default"/>
      </w:rPr>
    </w:lvl>
    <w:lvl w:ilvl="8" w:tplc="10943992">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4"/>
  </w:num>
  <w:num w:numId="4">
    <w:abstractNumId w:val="23"/>
  </w:num>
  <w:num w:numId="5">
    <w:abstractNumId w:val="17"/>
  </w:num>
  <w:num w:numId="6">
    <w:abstractNumId w:val="14"/>
  </w:num>
  <w:num w:numId="7">
    <w:abstractNumId w:val="8"/>
  </w:num>
  <w:num w:numId="8">
    <w:abstractNumId w:val="12"/>
  </w:num>
  <w:num w:numId="9">
    <w:abstractNumId w:val="0"/>
  </w:num>
  <w:num w:numId="10">
    <w:abstractNumId w:val="11"/>
  </w:num>
  <w:num w:numId="11">
    <w:abstractNumId w:val="4"/>
  </w:num>
  <w:num w:numId="12">
    <w:abstractNumId w:val="19"/>
  </w:num>
  <w:num w:numId="13">
    <w:abstractNumId w:val="15"/>
  </w:num>
  <w:num w:numId="14">
    <w:abstractNumId w:val="3"/>
  </w:num>
  <w:num w:numId="15">
    <w:abstractNumId w:val="5"/>
  </w:num>
  <w:num w:numId="16">
    <w:abstractNumId w:val="20"/>
  </w:num>
  <w:num w:numId="17">
    <w:abstractNumId w:val="7"/>
  </w:num>
  <w:num w:numId="18">
    <w:abstractNumId w:val="16"/>
  </w:num>
  <w:num w:numId="19">
    <w:abstractNumId w:val="2"/>
  </w:num>
  <w:num w:numId="20">
    <w:abstractNumId w:val="21"/>
  </w:num>
  <w:num w:numId="21">
    <w:abstractNumId w:val="1"/>
  </w:num>
  <w:num w:numId="22">
    <w:abstractNumId w:val="22"/>
  </w:num>
  <w:num w:numId="23">
    <w:abstractNumId w:val="13"/>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91279"/>
    <w:rsid w:val="006D0A7A"/>
    <w:rsid w:val="00D90986"/>
    <w:rsid w:val="00ED1692"/>
    <w:rsid w:val="0207BAE2"/>
    <w:rsid w:val="0233A42E"/>
    <w:rsid w:val="033F6917"/>
    <w:rsid w:val="03A08C36"/>
    <w:rsid w:val="03A1D07E"/>
    <w:rsid w:val="04172E4F"/>
    <w:rsid w:val="04374FA8"/>
    <w:rsid w:val="048A0EC3"/>
    <w:rsid w:val="04DBC1D6"/>
    <w:rsid w:val="059E9FC9"/>
    <w:rsid w:val="05B3CFA3"/>
    <w:rsid w:val="061E1C03"/>
    <w:rsid w:val="0629A3D0"/>
    <w:rsid w:val="063A9EA0"/>
    <w:rsid w:val="065BE132"/>
    <w:rsid w:val="06756826"/>
    <w:rsid w:val="06DF5600"/>
    <w:rsid w:val="07455DB6"/>
    <w:rsid w:val="07C7AA74"/>
    <w:rsid w:val="085D1B66"/>
    <w:rsid w:val="090595FB"/>
    <w:rsid w:val="097DED70"/>
    <w:rsid w:val="098CA322"/>
    <w:rsid w:val="09C66437"/>
    <w:rsid w:val="09F796A8"/>
    <w:rsid w:val="0A355F95"/>
    <w:rsid w:val="0A495796"/>
    <w:rsid w:val="0AFC9DF0"/>
    <w:rsid w:val="0B058A01"/>
    <w:rsid w:val="0BA4BBA0"/>
    <w:rsid w:val="0C538854"/>
    <w:rsid w:val="0CA4DA3D"/>
    <w:rsid w:val="0D3045F3"/>
    <w:rsid w:val="0D50692A"/>
    <w:rsid w:val="0E0C01BB"/>
    <w:rsid w:val="0E92800A"/>
    <w:rsid w:val="0EE5F83C"/>
    <w:rsid w:val="0F569A08"/>
    <w:rsid w:val="0FD43760"/>
    <w:rsid w:val="10E77CFA"/>
    <w:rsid w:val="110E84B2"/>
    <w:rsid w:val="119B1ED2"/>
    <w:rsid w:val="119FDEE4"/>
    <w:rsid w:val="127BD273"/>
    <w:rsid w:val="128F84F2"/>
    <w:rsid w:val="13AEB604"/>
    <w:rsid w:val="14A0C1F8"/>
    <w:rsid w:val="15CA5E9C"/>
    <w:rsid w:val="15F77F8D"/>
    <w:rsid w:val="160EA697"/>
    <w:rsid w:val="165ACE89"/>
    <w:rsid w:val="16E05415"/>
    <w:rsid w:val="17D44CEF"/>
    <w:rsid w:val="1824635D"/>
    <w:rsid w:val="18D660FB"/>
    <w:rsid w:val="191BF203"/>
    <w:rsid w:val="19760BAB"/>
    <w:rsid w:val="1A3D98C2"/>
    <w:rsid w:val="1BCF138B"/>
    <w:rsid w:val="1BFDF13E"/>
    <w:rsid w:val="1C7A3985"/>
    <w:rsid w:val="1D5174EC"/>
    <w:rsid w:val="1D52B317"/>
    <w:rsid w:val="1E616A26"/>
    <w:rsid w:val="1EEE95C9"/>
    <w:rsid w:val="1F374B42"/>
    <w:rsid w:val="1FB09C49"/>
    <w:rsid w:val="20219126"/>
    <w:rsid w:val="203E69D9"/>
    <w:rsid w:val="20C0D1B7"/>
    <w:rsid w:val="212A5BC7"/>
    <w:rsid w:val="2175288A"/>
    <w:rsid w:val="21F2A5DF"/>
    <w:rsid w:val="222483A2"/>
    <w:rsid w:val="23723CBB"/>
    <w:rsid w:val="23F636DA"/>
    <w:rsid w:val="2440C5BC"/>
    <w:rsid w:val="24B2A760"/>
    <w:rsid w:val="253829E5"/>
    <w:rsid w:val="2662DFDE"/>
    <w:rsid w:val="26F7B34C"/>
    <w:rsid w:val="27C6C4C2"/>
    <w:rsid w:val="28AED14C"/>
    <w:rsid w:val="28BD0383"/>
    <w:rsid w:val="28CA95B2"/>
    <w:rsid w:val="2949F6EA"/>
    <w:rsid w:val="2A1CA2DE"/>
    <w:rsid w:val="2DC9FAD8"/>
    <w:rsid w:val="2DE13AEA"/>
    <w:rsid w:val="2EE7F074"/>
    <w:rsid w:val="2FE131DA"/>
    <w:rsid w:val="312AAB45"/>
    <w:rsid w:val="32F5DA72"/>
    <w:rsid w:val="33DCDED0"/>
    <w:rsid w:val="34C77434"/>
    <w:rsid w:val="34D1A6AC"/>
    <w:rsid w:val="35300908"/>
    <w:rsid w:val="355E7146"/>
    <w:rsid w:val="359E957F"/>
    <w:rsid w:val="36431F86"/>
    <w:rsid w:val="3755CD44"/>
    <w:rsid w:val="37855897"/>
    <w:rsid w:val="37A7B63F"/>
    <w:rsid w:val="37B8527C"/>
    <w:rsid w:val="37E3CC5F"/>
    <w:rsid w:val="38177FC3"/>
    <w:rsid w:val="39C74298"/>
    <w:rsid w:val="3B196DAD"/>
    <w:rsid w:val="3B1A5D98"/>
    <w:rsid w:val="3B6EC880"/>
    <w:rsid w:val="3BB631E3"/>
    <w:rsid w:val="3BD2BF86"/>
    <w:rsid w:val="3C32396A"/>
    <w:rsid w:val="3CAE4D6C"/>
    <w:rsid w:val="3D59889F"/>
    <w:rsid w:val="3DB39E4C"/>
    <w:rsid w:val="3DECD16B"/>
    <w:rsid w:val="3E2D74B2"/>
    <w:rsid w:val="3EC1F913"/>
    <w:rsid w:val="3F23F4C0"/>
    <w:rsid w:val="3F764A42"/>
    <w:rsid w:val="40A70B89"/>
    <w:rsid w:val="4101F897"/>
    <w:rsid w:val="41130157"/>
    <w:rsid w:val="416CA47C"/>
    <w:rsid w:val="4205C1B4"/>
    <w:rsid w:val="42391279"/>
    <w:rsid w:val="4315D94A"/>
    <w:rsid w:val="43277179"/>
    <w:rsid w:val="43ECEF23"/>
    <w:rsid w:val="452894F4"/>
    <w:rsid w:val="459C81D4"/>
    <w:rsid w:val="46BE84D9"/>
    <w:rsid w:val="46C62325"/>
    <w:rsid w:val="4751E7E3"/>
    <w:rsid w:val="47BA0278"/>
    <w:rsid w:val="48C9A8E9"/>
    <w:rsid w:val="48CCC9BA"/>
    <w:rsid w:val="4904DB00"/>
    <w:rsid w:val="49208A79"/>
    <w:rsid w:val="4AF3F541"/>
    <w:rsid w:val="4B0668CB"/>
    <w:rsid w:val="4B4BDF25"/>
    <w:rsid w:val="4C977735"/>
    <w:rsid w:val="4CA2B67E"/>
    <w:rsid w:val="4D512FCA"/>
    <w:rsid w:val="4D7561BD"/>
    <w:rsid w:val="4DB5A8D3"/>
    <w:rsid w:val="4E03EDAF"/>
    <w:rsid w:val="4E085024"/>
    <w:rsid w:val="4E49B461"/>
    <w:rsid w:val="4EFA732D"/>
    <w:rsid w:val="4FF073A6"/>
    <w:rsid w:val="50C723AF"/>
    <w:rsid w:val="514102AC"/>
    <w:rsid w:val="51C21FDF"/>
    <w:rsid w:val="51D662D0"/>
    <w:rsid w:val="534F6657"/>
    <w:rsid w:val="541B1517"/>
    <w:rsid w:val="554A8769"/>
    <w:rsid w:val="557F828B"/>
    <w:rsid w:val="56159654"/>
    <w:rsid w:val="56EC0C71"/>
    <w:rsid w:val="5799FB09"/>
    <w:rsid w:val="58653AEC"/>
    <w:rsid w:val="58778AF5"/>
    <w:rsid w:val="58CB9877"/>
    <w:rsid w:val="58DEFB47"/>
    <w:rsid w:val="58E4F5EE"/>
    <w:rsid w:val="58E95453"/>
    <w:rsid w:val="594A34B9"/>
    <w:rsid w:val="5958409C"/>
    <w:rsid w:val="59F93974"/>
    <w:rsid w:val="5AD960E2"/>
    <w:rsid w:val="5AE6653C"/>
    <w:rsid w:val="5B8FB165"/>
    <w:rsid w:val="5BF7F988"/>
    <w:rsid w:val="5C57AEA7"/>
    <w:rsid w:val="5CA7B478"/>
    <w:rsid w:val="5CADA3EA"/>
    <w:rsid w:val="5CBAF73B"/>
    <w:rsid w:val="5E5A8161"/>
    <w:rsid w:val="5EA707E0"/>
    <w:rsid w:val="5ECC263F"/>
    <w:rsid w:val="5EF2DF8D"/>
    <w:rsid w:val="5F76DE15"/>
    <w:rsid w:val="5F90B457"/>
    <w:rsid w:val="600D01E7"/>
    <w:rsid w:val="6035851B"/>
    <w:rsid w:val="60D2893D"/>
    <w:rsid w:val="621BAB57"/>
    <w:rsid w:val="6299E179"/>
    <w:rsid w:val="6343DDF6"/>
    <w:rsid w:val="637856E5"/>
    <w:rsid w:val="637EDD92"/>
    <w:rsid w:val="63D42C3C"/>
    <w:rsid w:val="64E16C62"/>
    <w:rsid w:val="651FE7E7"/>
    <w:rsid w:val="65212BE0"/>
    <w:rsid w:val="65B1AB51"/>
    <w:rsid w:val="65BA508E"/>
    <w:rsid w:val="66DD38CA"/>
    <w:rsid w:val="66E864CB"/>
    <w:rsid w:val="66FC10B0"/>
    <w:rsid w:val="6951FDAC"/>
    <w:rsid w:val="6A0AEC6F"/>
    <w:rsid w:val="6A6955DF"/>
    <w:rsid w:val="6ABFA5FF"/>
    <w:rsid w:val="6B9D6C19"/>
    <w:rsid w:val="6BB13394"/>
    <w:rsid w:val="6BF8C5BC"/>
    <w:rsid w:val="6C5DFB7F"/>
    <w:rsid w:val="6C6AD097"/>
    <w:rsid w:val="6CF45091"/>
    <w:rsid w:val="6DDB3D23"/>
    <w:rsid w:val="6E88E214"/>
    <w:rsid w:val="6ECEBFFA"/>
    <w:rsid w:val="6FC56C26"/>
    <w:rsid w:val="703610FE"/>
    <w:rsid w:val="714D0451"/>
    <w:rsid w:val="72909E38"/>
    <w:rsid w:val="7316619C"/>
    <w:rsid w:val="735CFA8F"/>
    <w:rsid w:val="73F732ED"/>
    <w:rsid w:val="74706420"/>
    <w:rsid w:val="75327C1A"/>
    <w:rsid w:val="753EB2FE"/>
    <w:rsid w:val="75910721"/>
    <w:rsid w:val="75FE1C9B"/>
    <w:rsid w:val="76264EB4"/>
    <w:rsid w:val="771D8049"/>
    <w:rsid w:val="78D49DFE"/>
    <w:rsid w:val="799DC255"/>
    <w:rsid w:val="79B8B83B"/>
    <w:rsid w:val="7A01E93C"/>
    <w:rsid w:val="7A61FB86"/>
    <w:rsid w:val="7AB1EC15"/>
    <w:rsid w:val="7B559165"/>
    <w:rsid w:val="7B93CA20"/>
    <w:rsid w:val="7C449BF3"/>
    <w:rsid w:val="7C5C67FA"/>
    <w:rsid w:val="7E7DB758"/>
    <w:rsid w:val="7FA24DCE"/>
    <w:rsid w:val="7FB8075E"/>
    <w:rsid w:val="7FC5D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1279"/>
  <w15:chartTrackingRefBased/>
  <w15:docId w15:val="{9EE6E4E0-7832-46B7-8BC5-BD012F10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1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6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1692"/>
    <w:rPr>
      <w:b/>
      <w:bCs/>
    </w:rPr>
  </w:style>
  <w:style w:type="character" w:customStyle="1" w:styleId="CommentSubjectChar">
    <w:name w:val="Comment Subject Char"/>
    <w:basedOn w:val="CommentTextChar"/>
    <w:link w:val="CommentSubject"/>
    <w:uiPriority w:val="99"/>
    <w:semiHidden/>
    <w:rsid w:val="00ED1692"/>
    <w:rPr>
      <w:b/>
      <w:bCs/>
      <w:sz w:val="20"/>
      <w:szCs w:val="20"/>
    </w:rPr>
  </w:style>
  <w:style w:type="paragraph" w:styleId="Revision">
    <w:name w:val="Revision"/>
    <w:hidden/>
    <w:uiPriority w:val="99"/>
    <w:semiHidden/>
    <w:rsid w:val="00ED1692"/>
    <w:pPr>
      <w:spacing w:after="0" w:line="240" w:lineRule="auto"/>
    </w:pPr>
  </w:style>
  <w:style w:type="paragraph" w:customStyle="1" w:styleId="paragraph">
    <w:name w:val="paragraph"/>
    <w:basedOn w:val="Normal"/>
    <w:rsid w:val="00ED1692"/>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ED1692"/>
  </w:style>
  <w:style w:type="character" w:customStyle="1" w:styleId="eop">
    <w:name w:val="eop"/>
    <w:basedOn w:val="DefaultParagraphFont"/>
    <w:rsid w:val="00ED1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thebowesmuseum.org.uk" TargetMode="External"/><Relationship Id="rId13" Type="http://schemas.openxmlformats.org/officeDocument/2006/relationships/theme" Target="theme/theme1.xml"/><Relationship Id="rId3" Type="http://schemas.openxmlformats.org/officeDocument/2006/relationships/customXml" Target="../customXml/item3.xml"/><Relationship Id="R0c5f88f8bb7f434c"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01d017ba0ca34eb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rn@thebowesmuseum.org.uk" TargetMode="External"/><Relationship Id="rId5" Type="http://schemas.openxmlformats.org/officeDocument/2006/relationships/styles" Target="styles.xml"/><Relationship Id="rId10" Type="http://schemas.openxmlformats.org/officeDocument/2006/relationships/hyperlink" Target="mailto:learn@thebowesmuseum.org.uk" TargetMode="External"/><Relationship Id="R61d779f619ee4c77"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mailto:learn@thebowesmuse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1ca08f-9ee8-4fdf-8201-36d6dad8e890">
      <Terms xmlns="http://schemas.microsoft.com/office/infopath/2007/PartnerControls"/>
    </lcf76f155ced4ddcb4097134ff3c332f>
    <TaxCatchAll xmlns="fd6168be-9e32-46eb-b709-63dbf39520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116837DA5134FAC70CAA35B8328C9" ma:contentTypeVersion="11" ma:contentTypeDescription="Create a new document." ma:contentTypeScope="" ma:versionID="dd30bfea97a12f635a765dd0123b8837">
  <xsd:schema xmlns:xsd="http://www.w3.org/2001/XMLSchema" xmlns:xs="http://www.w3.org/2001/XMLSchema" xmlns:p="http://schemas.microsoft.com/office/2006/metadata/properties" xmlns:ns2="491ca08f-9ee8-4fdf-8201-36d6dad8e890" xmlns:ns3="fd6168be-9e32-46eb-b709-63dbf395209c" targetNamespace="http://schemas.microsoft.com/office/2006/metadata/properties" ma:root="true" ma:fieldsID="0afaaefaeac54d2eb8f342b083a6096a" ns2:_="" ns3:_="">
    <xsd:import namespace="491ca08f-9ee8-4fdf-8201-36d6dad8e890"/>
    <xsd:import namespace="fd6168be-9e32-46eb-b709-63dbf3952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ca08f-9ee8-4fdf-8201-36d6dad8e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45703-1675-445e-8750-b7f70f0a38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168be-9e32-46eb-b709-63dbf39520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b81ef1-e932-4ccb-ab16-ffac471780d5}" ma:internalName="TaxCatchAll" ma:showField="CatchAllData" ma:web="fd6168be-9e32-46eb-b709-63dbf3952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CA668-758A-4017-AB3C-DD9137252CBE}">
  <ds:schemaRefs>
    <ds:schemaRef ds:uri="http://schemas.microsoft.com/office/2006/metadata/properties"/>
    <ds:schemaRef ds:uri="http://schemas.microsoft.com/office/infopath/2007/PartnerControls"/>
    <ds:schemaRef ds:uri="491ca08f-9ee8-4fdf-8201-36d6dad8e890"/>
    <ds:schemaRef ds:uri="fd6168be-9e32-46eb-b709-63dbf395209c"/>
  </ds:schemaRefs>
</ds:datastoreItem>
</file>

<file path=customXml/itemProps2.xml><?xml version="1.0" encoding="utf-8"?>
<ds:datastoreItem xmlns:ds="http://schemas.openxmlformats.org/officeDocument/2006/customXml" ds:itemID="{F55573E7-CDBC-49BE-B3CE-EFB12572C451}">
  <ds:schemaRefs>
    <ds:schemaRef ds:uri="http://schemas.microsoft.com/sharepoint/v3/contenttype/forms"/>
  </ds:schemaRefs>
</ds:datastoreItem>
</file>

<file path=customXml/itemProps3.xml><?xml version="1.0" encoding="utf-8"?>
<ds:datastoreItem xmlns:ds="http://schemas.openxmlformats.org/officeDocument/2006/customXml" ds:itemID="{4EFA6D6F-D0F0-4785-BB69-48CA76F3A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ca08f-9ee8-4fdf-8201-36d6dad8e890"/>
    <ds:schemaRef ds:uri="fd6168be-9e32-46eb-b709-63dbf3952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Cruz</dc:creator>
  <cp:keywords/>
  <dc:description/>
  <cp:lastModifiedBy>Victoria Franka</cp:lastModifiedBy>
  <cp:revision>2</cp:revision>
  <dcterms:created xsi:type="dcterms:W3CDTF">2025-01-02T10:33:00Z</dcterms:created>
  <dcterms:modified xsi:type="dcterms:W3CDTF">2025-01-17T11:01:00Z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0x010100BAB116837DA5134FAC70CAA35B8328C9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{"FileActivityType":"9","FileActivityTimeStamp":"2025-01-09T13:04:29.737Z","FileActivityUsersOnPage":[{"DisplayName":"Eleanor Thirlway","Id":"eleanor.thirlway@thebowesmuseum.org.uk"},{"DisplayName":"Victoria Franka","Id":"victoria.franka@thebowesmuseum.or</vt:lpwstr>
  </property>
  <property fmtid="{D5CDD505-2E9C-101B-9397-08002B2CF9AE}" pid="9" name="TriggerFlowInfo">
    <vt:lpwstr/>
  </property>
</Properties>
</file>