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624A78" w14:textId="69198E47" w:rsidR="00CD77E5" w:rsidRPr="00CD77E5" w:rsidRDefault="001948B5" w:rsidP="00CD77E5">
      <w:pPr>
        <w:spacing w:before="100" w:beforeAutospacing="1" w:after="100" w:afterAutospacing="1" w:line="240" w:lineRule="auto"/>
        <w:outlineLvl w:val="2"/>
        <w:rPr>
          <w:rFonts w:ascii="Source Sans Pro" w:eastAsia="Times New Roman" w:hAnsi="Source Sans Pro" w:cs="Times New Roman"/>
          <w:b/>
          <w:bCs/>
          <w:color w:val="1A1A1A"/>
          <w:sz w:val="27"/>
          <w:szCs w:val="27"/>
          <w:lang w:eastAsia="en-GB"/>
        </w:rPr>
      </w:pPr>
      <w:r>
        <w:rPr>
          <w:rFonts w:ascii="Source Sans Pro" w:eastAsia="Times New Roman" w:hAnsi="Source Sans Pro" w:cs="Times New Roman"/>
          <w:b/>
          <w:bCs/>
          <w:color w:val="1A1A1A"/>
          <w:sz w:val="27"/>
          <w:szCs w:val="27"/>
          <w:lang w:eastAsia="en-GB"/>
        </w:rPr>
        <w:t xml:space="preserve">Estate &amp; Operations </w:t>
      </w:r>
      <w:r w:rsidR="00464424">
        <w:rPr>
          <w:rFonts w:ascii="Source Sans Pro" w:eastAsia="Times New Roman" w:hAnsi="Source Sans Pro" w:cs="Times New Roman"/>
          <w:b/>
          <w:bCs/>
          <w:color w:val="1A1A1A"/>
          <w:sz w:val="27"/>
          <w:szCs w:val="27"/>
          <w:lang w:eastAsia="en-GB"/>
        </w:rPr>
        <w:t xml:space="preserve">Manager </w:t>
      </w:r>
    </w:p>
    <w:p w14:paraId="359FF95C" w14:textId="7872EFBF" w:rsidR="007D4B83" w:rsidRPr="00002513" w:rsidRDefault="00CD77E5" w:rsidP="00002513">
      <w:pPr>
        <w:rPr>
          <w:rFonts w:ascii="Source Sans Pro" w:hAnsi="Source Sans Pro"/>
          <w:color w:val="FF0000"/>
          <w:sz w:val="28"/>
          <w:szCs w:val="28"/>
        </w:rPr>
      </w:pPr>
      <w:r>
        <w:rPr>
          <w:rFonts w:ascii="Source Sans Pro" w:eastAsia="Times New Roman" w:hAnsi="Source Sans Pro" w:cs="Times New Roman"/>
          <w:color w:val="1A1A1A"/>
          <w:sz w:val="27"/>
          <w:szCs w:val="27"/>
          <w:lang w:eastAsia="en-GB"/>
        </w:rPr>
        <w:t>Hours</w:t>
      </w:r>
      <w:r w:rsidRPr="009A6D36">
        <w:rPr>
          <w:rFonts w:ascii="Source Sans Pro" w:eastAsia="Times New Roman" w:hAnsi="Source Sans Pro" w:cs="Times New Roman"/>
          <w:color w:val="1A1A1A"/>
          <w:sz w:val="27"/>
          <w:szCs w:val="27"/>
          <w:lang w:eastAsia="en-GB"/>
        </w:rPr>
        <w:t xml:space="preserve">: </w:t>
      </w:r>
      <w:r w:rsidR="00464424">
        <w:rPr>
          <w:rFonts w:ascii="Source Sans Pro" w:eastAsia="Times New Roman" w:hAnsi="Source Sans Pro" w:cs="Times New Roman"/>
          <w:color w:val="1A1A1A"/>
          <w:sz w:val="27"/>
          <w:szCs w:val="27"/>
          <w:lang w:eastAsia="en-GB"/>
        </w:rPr>
        <w:t>37</w:t>
      </w:r>
      <w:r w:rsidRPr="009827D0">
        <w:rPr>
          <w:rFonts w:ascii="Source Sans Pro" w:eastAsia="Times New Roman" w:hAnsi="Source Sans Pro" w:cs="Times New Roman"/>
          <w:color w:val="1A1A1A"/>
          <w:sz w:val="27"/>
          <w:szCs w:val="27"/>
          <w:lang w:eastAsia="en-GB"/>
        </w:rPr>
        <w:t xml:space="preserve"> hours p/w</w:t>
      </w:r>
      <w:r w:rsidRPr="00CD77E5">
        <w:rPr>
          <w:rFonts w:ascii="Source Sans Pro" w:eastAsia="Times New Roman" w:hAnsi="Source Sans Pro" w:cs="Times New Roman"/>
          <w:color w:val="1A1A1A"/>
          <w:sz w:val="27"/>
          <w:szCs w:val="27"/>
          <w:lang w:eastAsia="en-GB"/>
        </w:rPr>
        <w:br/>
        <w:t xml:space="preserve">Contract </w:t>
      </w:r>
      <w:r>
        <w:rPr>
          <w:rFonts w:ascii="Source Sans Pro" w:eastAsia="Times New Roman" w:hAnsi="Source Sans Pro" w:cs="Times New Roman"/>
          <w:color w:val="1A1A1A"/>
          <w:sz w:val="27"/>
          <w:szCs w:val="27"/>
          <w:lang w:eastAsia="en-GB"/>
        </w:rPr>
        <w:t>type: Permanent</w:t>
      </w:r>
      <w:r>
        <w:rPr>
          <w:rFonts w:ascii="Source Sans Pro" w:eastAsia="Times New Roman" w:hAnsi="Source Sans Pro" w:cs="Times New Roman"/>
          <w:color w:val="1A1A1A"/>
          <w:sz w:val="27"/>
          <w:szCs w:val="27"/>
          <w:lang w:eastAsia="en-GB"/>
        </w:rPr>
        <w:br/>
      </w:r>
      <w:r w:rsidRPr="00BB4E0D">
        <w:rPr>
          <w:rFonts w:ascii="Source Sans Pro" w:eastAsia="Times New Roman" w:hAnsi="Source Sans Pro" w:cs="Times New Roman"/>
          <w:color w:val="1A1A1A"/>
          <w:sz w:val="27"/>
          <w:szCs w:val="27"/>
          <w:lang w:eastAsia="en-GB"/>
        </w:rPr>
        <w:t xml:space="preserve">Salary: </w:t>
      </w:r>
      <w:r w:rsidR="0036728F" w:rsidRPr="00BB4E0D">
        <w:rPr>
          <w:rFonts w:ascii="Source Sans Pro" w:eastAsia="Times New Roman" w:hAnsi="Source Sans Pro" w:cs="Times New Roman"/>
          <w:color w:val="1A1A1A"/>
          <w:sz w:val="27"/>
          <w:szCs w:val="27"/>
          <w:lang w:eastAsia="en-GB"/>
        </w:rPr>
        <w:t xml:space="preserve"> </w:t>
      </w:r>
      <w:r w:rsidR="00FD344C" w:rsidRPr="00BB4E0D">
        <w:rPr>
          <w:rFonts w:ascii="Source Sans Pro" w:eastAsia="Times New Roman" w:hAnsi="Source Sans Pro" w:cs="Times New Roman"/>
          <w:color w:val="1A1A1A"/>
          <w:sz w:val="27"/>
          <w:szCs w:val="27"/>
          <w:lang w:eastAsia="en-GB"/>
        </w:rPr>
        <w:t>£31,833</w:t>
      </w:r>
      <w:r w:rsidR="00BB4E0D" w:rsidRPr="00BB4E0D">
        <w:rPr>
          <w:rFonts w:ascii="Source Sans Pro" w:eastAsia="Times New Roman" w:hAnsi="Source Sans Pro" w:cs="Times New Roman"/>
          <w:color w:val="1A1A1A"/>
          <w:sz w:val="27"/>
          <w:szCs w:val="27"/>
          <w:lang w:eastAsia="en-GB"/>
        </w:rPr>
        <w:t>.24</w:t>
      </w:r>
      <w:r w:rsidRPr="00BB4E0D">
        <w:rPr>
          <w:rFonts w:ascii="Source Sans Pro" w:eastAsia="Times New Roman" w:hAnsi="Source Sans Pro" w:cs="Times New Roman"/>
          <w:color w:val="1A1A1A"/>
          <w:sz w:val="27"/>
          <w:szCs w:val="27"/>
          <w:lang w:eastAsia="en-GB"/>
        </w:rPr>
        <w:br/>
        <w:t xml:space="preserve">Closing date: </w:t>
      </w:r>
      <w:proofErr w:type="gramStart"/>
      <w:r w:rsidR="00312D8A" w:rsidRPr="00BB4E0D">
        <w:rPr>
          <w:rFonts w:ascii="Source Sans Pro" w:eastAsia="Times New Roman" w:hAnsi="Source Sans Pro" w:cs="Times New Roman"/>
          <w:color w:val="1A1A1A"/>
          <w:sz w:val="27"/>
          <w:szCs w:val="27"/>
          <w:lang w:eastAsia="en-GB"/>
        </w:rPr>
        <w:t xml:space="preserve">Deadline </w:t>
      </w:r>
      <w:r w:rsidR="0036728F" w:rsidRPr="00BB4E0D">
        <w:rPr>
          <w:rFonts w:ascii="Source Sans Pro" w:eastAsia="Times New Roman" w:hAnsi="Source Sans Pro" w:cs="Times New Roman"/>
          <w:color w:val="1A1A1A"/>
          <w:sz w:val="27"/>
          <w:szCs w:val="27"/>
          <w:lang w:eastAsia="en-GB"/>
        </w:rPr>
        <w:t xml:space="preserve"> </w:t>
      </w:r>
      <w:r w:rsidR="00BB4E0D" w:rsidRPr="00BB4E0D">
        <w:rPr>
          <w:rFonts w:ascii="Source Sans Pro" w:eastAsia="Times New Roman" w:hAnsi="Source Sans Pro" w:cs="Times New Roman"/>
          <w:color w:val="1A1A1A"/>
          <w:sz w:val="27"/>
          <w:szCs w:val="27"/>
          <w:lang w:eastAsia="en-GB"/>
        </w:rPr>
        <w:t>9</w:t>
      </w:r>
      <w:proofErr w:type="gramEnd"/>
      <w:r w:rsidR="00BB4E0D" w:rsidRPr="00BB4E0D">
        <w:rPr>
          <w:rFonts w:ascii="Source Sans Pro" w:eastAsia="Times New Roman" w:hAnsi="Source Sans Pro" w:cs="Times New Roman"/>
          <w:color w:val="1A1A1A"/>
          <w:sz w:val="27"/>
          <w:szCs w:val="27"/>
          <w:lang w:eastAsia="en-GB"/>
        </w:rPr>
        <w:t>am 5</w:t>
      </w:r>
      <w:r w:rsidR="00BB4E0D" w:rsidRPr="00BB4E0D">
        <w:rPr>
          <w:rFonts w:ascii="Source Sans Pro" w:eastAsia="Times New Roman" w:hAnsi="Source Sans Pro" w:cs="Times New Roman"/>
          <w:color w:val="1A1A1A"/>
          <w:sz w:val="27"/>
          <w:szCs w:val="27"/>
          <w:vertAlign w:val="superscript"/>
          <w:lang w:eastAsia="en-GB"/>
        </w:rPr>
        <w:t>th</w:t>
      </w:r>
      <w:r w:rsidR="00BB4E0D" w:rsidRPr="00BB4E0D">
        <w:rPr>
          <w:rFonts w:ascii="Source Sans Pro" w:eastAsia="Times New Roman" w:hAnsi="Source Sans Pro" w:cs="Times New Roman"/>
          <w:color w:val="1A1A1A"/>
          <w:sz w:val="27"/>
          <w:szCs w:val="27"/>
          <w:lang w:eastAsia="en-GB"/>
        </w:rPr>
        <w:t xml:space="preserve"> May 2025</w:t>
      </w:r>
      <w:r w:rsidRPr="00BB4E0D">
        <w:rPr>
          <w:rFonts w:ascii="Source Sans Pro" w:eastAsia="Times New Roman" w:hAnsi="Source Sans Pro" w:cs="Times New Roman"/>
          <w:color w:val="1A1A1A"/>
          <w:sz w:val="27"/>
          <w:szCs w:val="27"/>
          <w:lang w:eastAsia="en-GB"/>
        </w:rPr>
        <w:br/>
        <w:t>Interview date:</w:t>
      </w:r>
      <w:r w:rsidR="00464424" w:rsidRPr="00BB4E0D">
        <w:rPr>
          <w:rFonts w:ascii="Source Sans Pro" w:eastAsia="Times New Roman" w:hAnsi="Source Sans Pro" w:cs="Times New Roman"/>
          <w:color w:val="1A1A1A"/>
          <w:sz w:val="27"/>
          <w:szCs w:val="27"/>
          <w:lang w:eastAsia="en-GB"/>
        </w:rPr>
        <w:t xml:space="preserve">  </w:t>
      </w:r>
      <w:r w:rsidR="0036728F" w:rsidRPr="00BB4E0D">
        <w:rPr>
          <w:rFonts w:ascii="Source Sans Pro" w:eastAsia="Times New Roman" w:hAnsi="Source Sans Pro" w:cs="Times New Roman"/>
          <w:color w:val="1A1A1A"/>
          <w:sz w:val="27"/>
          <w:szCs w:val="27"/>
          <w:lang w:eastAsia="en-GB"/>
        </w:rPr>
        <w:t xml:space="preserve"> </w:t>
      </w:r>
      <w:r w:rsidR="00BB4E0D" w:rsidRPr="00BB4E0D">
        <w:rPr>
          <w:rFonts w:ascii="Source Sans Pro" w:eastAsia="Times New Roman" w:hAnsi="Source Sans Pro" w:cs="Times New Roman"/>
          <w:color w:val="1A1A1A"/>
          <w:sz w:val="27"/>
          <w:szCs w:val="27"/>
          <w:lang w:eastAsia="en-GB"/>
        </w:rPr>
        <w:t>13</w:t>
      </w:r>
      <w:r w:rsidR="00BB4E0D" w:rsidRPr="00BB4E0D">
        <w:rPr>
          <w:rFonts w:ascii="Source Sans Pro" w:eastAsia="Times New Roman" w:hAnsi="Source Sans Pro" w:cs="Times New Roman"/>
          <w:color w:val="1A1A1A"/>
          <w:sz w:val="27"/>
          <w:szCs w:val="27"/>
          <w:vertAlign w:val="superscript"/>
          <w:lang w:eastAsia="en-GB"/>
        </w:rPr>
        <w:t>th</w:t>
      </w:r>
      <w:r w:rsidR="00BB4E0D" w:rsidRPr="00BB4E0D">
        <w:rPr>
          <w:rFonts w:ascii="Source Sans Pro" w:eastAsia="Times New Roman" w:hAnsi="Source Sans Pro" w:cs="Times New Roman"/>
          <w:color w:val="1A1A1A"/>
          <w:sz w:val="27"/>
          <w:szCs w:val="27"/>
          <w:lang w:eastAsia="en-GB"/>
        </w:rPr>
        <w:t xml:space="preserve"> and 15</w:t>
      </w:r>
      <w:r w:rsidR="00BB4E0D" w:rsidRPr="00BB4E0D">
        <w:rPr>
          <w:rFonts w:ascii="Source Sans Pro" w:eastAsia="Times New Roman" w:hAnsi="Source Sans Pro" w:cs="Times New Roman"/>
          <w:color w:val="1A1A1A"/>
          <w:sz w:val="27"/>
          <w:szCs w:val="27"/>
          <w:vertAlign w:val="superscript"/>
          <w:lang w:eastAsia="en-GB"/>
        </w:rPr>
        <w:t>th</w:t>
      </w:r>
      <w:r w:rsidR="00BB4E0D" w:rsidRPr="00BB4E0D">
        <w:rPr>
          <w:rFonts w:ascii="Source Sans Pro" w:eastAsia="Times New Roman" w:hAnsi="Source Sans Pro" w:cs="Times New Roman"/>
          <w:color w:val="1A1A1A"/>
          <w:sz w:val="27"/>
          <w:szCs w:val="27"/>
          <w:lang w:eastAsia="en-GB"/>
        </w:rPr>
        <w:t xml:space="preserve"> May 2025</w:t>
      </w:r>
      <w:r w:rsidRPr="00CD77E5">
        <w:rPr>
          <w:rFonts w:ascii="Source Sans Pro" w:eastAsia="Times New Roman" w:hAnsi="Source Sans Pro" w:cs="Times New Roman"/>
          <w:color w:val="1A1A1A"/>
          <w:sz w:val="27"/>
          <w:szCs w:val="27"/>
          <w:lang w:eastAsia="en-GB"/>
        </w:rPr>
        <w:br/>
      </w:r>
      <w:r w:rsidRPr="00CD77E5">
        <w:rPr>
          <w:rFonts w:ascii="Source Sans Pro" w:eastAsia="Times New Roman" w:hAnsi="Source Sans Pro" w:cs="Times New Roman"/>
          <w:color w:val="1A1A1A"/>
          <w:sz w:val="27"/>
          <w:szCs w:val="27"/>
          <w:lang w:eastAsia="en-GB"/>
        </w:rPr>
        <w:br/>
      </w:r>
    </w:p>
    <w:p w14:paraId="15010F18" w14:textId="1A40AC3F" w:rsidR="00DD5135" w:rsidRDefault="007D4B83" w:rsidP="00007984">
      <w:pPr>
        <w:rPr>
          <w:rFonts w:ascii="Source Sans Pro" w:hAnsi="Source Sans Pro"/>
          <w:sz w:val="28"/>
          <w:szCs w:val="28"/>
        </w:rPr>
      </w:pPr>
      <w:r w:rsidRPr="00DC374D">
        <w:rPr>
          <w:rFonts w:ascii="Source Sans Pro" w:eastAsia="Times New Roman" w:hAnsi="Source Sans Pro" w:cs="Times New Roman"/>
          <w:sz w:val="27"/>
          <w:szCs w:val="27"/>
          <w:lang w:eastAsia="en-GB"/>
        </w:rPr>
        <w:t>As the Bowes Museum enters a</w:t>
      </w:r>
      <w:r w:rsidR="00007984" w:rsidRPr="00DC374D">
        <w:rPr>
          <w:rFonts w:ascii="Source Sans Pro" w:eastAsia="Times New Roman" w:hAnsi="Source Sans Pro" w:cs="Times New Roman"/>
          <w:sz w:val="27"/>
          <w:szCs w:val="27"/>
          <w:lang w:eastAsia="en-GB"/>
        </w:rPr>
        <w:t xml:space="preserve">n exciting </w:t>
      </w:r>
      <w:r w:rsidRPr="00DC374D">
        <w:rPr>
          <w:rFonts w:ascii="Source Sans Pro" w:eastAsia="Times New Roman" w:hAnsi="Source Sans Pro" w:cs="Times New Roman"/>
          <w:sz w:val="27"/>
          <w:szCs w:val="27"/>
          <w:lang w:eastAsia="en-GB"/>
        </w:rPr>
        <w:t>period</w:t>
      </w:r>
      <w:r w:rsidR="00007984" w:rsidRPr="00DC374D">
        <w:rPr>
          <w:rFonts w:ascii="Source Sans Pro" w:eastAsia="Times New Roman" w:hAnsi="Source Sans Pro" w:cs="Times New Roman"/>
          <w:sz w:val="27"/>
          <w:szCs w:val="27"/>
          <w:lang w:eastAsia="en-GB"/>
        </w:rPr>
        <w:t xml:space="preserve"> of</w:t>
      </w:r>
      <w:r w:rsidRPr="00DC374D">
        <w:rPr>
          <w:rFonts w:ascii="Source Sans Pro" w:eastAsia="Times New Roman" w:hAnsi="Source Sans Pro" w:cs="Times New Roman"/>
          <w:sz w:val="27"/>
          <w:szCs w:val="27"/>
          <w:lang w:eastAsia="en-GB"/>
        </w:rPr>
        <w:t xml:space="preserve"> change, investment and transformation, we are seeking to recruit a</w:t>
      </w:r>
      <w:r w:rsidR="0036728F">
        <w:rPr>
          <w:rFonts w:ascii="Source Sans Pro" w:eastAsia="Times New Roman" w:hAnsi="Source Sans Pro" w:cs="Times New Roman"/>
          <w:sz w:val="27"/>
          <w:szCs w:val="27"/>
          <w:lang w:eastAsia="en-GB"/>
        </w:rPr>
        <w:t>n Estate &amp; Operations Manager</w:t>
      </w:r>
      <w:r w:rsidR="00464424">
        <w:rPr>
          <w:rFonts w:ascii="Source Sans Pro" w:eastAsia="Times New Roman" w:hAnsi="Source Sans Pro" w:cs="Times New Roman"/>
          <w:sz w:val="27"/>
          <w:szCs w:val="27"/>
          <w:lang w:eastAsia="en-GB"/>
        </w:rPr>
        <w:t xml:space="preserve"> </w:t>
      </w:r>
      <w:r w:rsidRPr="00DC374D">
        <w:rPr>
          <w:rFonts w:ascii="Source Sans Pro" w:eastAsia="Times New Roman" w:hAnsi="Source Sans Pro" w:cs="Times New Roman"/>
          <w:sz w:val="27"/>
          <w:szCs w:val="27"/>
          <w:lang w:eastAsia="en-GB"/>
        </w:rPr>
        <w:t xml:space="preserve">to </w:t>
      </w:r>
      <w:r w:rsidR="00007984" w:rsidRPr="00DC374D">
        <w:rPr>
          <w:rFonts w:ascii="Source Sans Pro" w:eastAsia="Times New Roman" w:hAnsi="Source Sans Pro" w:cs="Times New Roman"/>
          <w:sz w:val="27"/>
          <w:szCs w:val="27"/>
          <w:lang w:eastAsia="en-GB"/>
        </w:rPr>
        <w:t xml:space="preserve">join our </w:t>
      </w:r>
      <w:r w:rsidRPr="00DC374D">
        <w:rPr>
          <w:rFonts w:ascii="Source Sans Pro" w:eastAsia="Times New Roman" w:hAnsi="Source Sans Pro" w:cs="Times New Roman"/>
          <w:sz w:val="27"/>
          <w:szCs w:val="27"/>
          <w:lang w:eastAsia="en-GB"/>
        </w:rPr>
        <w:t>team</w:t>
      </w:r>
      <w:r w:rsidR="00F26C98">
        <w:rPr>
          <w:rFonts w:ascii="Source Sans Pro" w:eastAsia="Times New Roman" w:hAnsi="Source Sans Pro" w:cs="Times New Roman"/>
          <w:sz w:val="27"/>
          <w:szCs w:val="27"/>
          <w:lang w:eastAsia="en-GB"/>
        </w:rPr>
        <w:t xml:space="preserve"> at one of the North’s foremost museums</w:t>
      </w:r>
      <w:r w:rsidRPr="00DC374D">
        <w:rPr>
          <w:rFonts w:ascii="Source Sans Pro" w:eastAsia="Times New Roman" w:hAnsi="Source Sans Pro" w:cs="Times New Roman"/>
          <w:sz w:val="27"/>
          <w:szCs w:val="27"/>
          <w:lang w:eastAsia="en-GB"/>
        </w:rPr>
        <w:t>.</w:t>
      </w:r>
      <w:r w:rsidR="00007984" w:rsidRPr="00DC374D">
        <w:rPr>
          <w:rFonts w:ascii="Source Sans Pro" w:eastAsia="Times New Roman" w:hAnsi="Source Sans Pro" w:cs="Times New Roman"/>
          <w:sz w:val="27"/>
          <w:szCs w:val="27"/>
          <w:lang w:eastAsia="en-GB"/>
        </w:rPr>
        <w:t xml:space="preserve"> The role will</w:t>
      </w:r>
      <w:r w:rsidR="00464424">
        <w:rPr>
          <w:rFonts w:ascii="Source Sans Pro" w:eastAsia="Times New Roman" w:hAnsi="Source Sans Pro" w:cs="Times New Roman"/>
          <w:sz w:val="27"/>
          <w:szCs w:val="27"/>
          <w:lang w:eastAsia="en-GB"/>
        </w:rPr>
        <w:t xml:space="preserve"> manage all aspects of mai</w:t>
      </w:r>
      <w:r w:rsidR="00F26C98">
        <w:rPr>
          <w:rFonts w:ascii="Source Sans Pro" w:eastAsia="Times New Roman" w:hAnsi="Source Sans Pro" w:cs="Times New Roman"/>
          <w:sz w:val="27"/>
          <w:szCs w:val="27"/>
          <w:lang w:eastAsia="en-GB"/>
        </w:rPr>
        <w:t>ntaining</w:t>
      </w:r>
      <w:r w:rsidR="00464424">
        <w:rPr>
          <w:rFonts w:ascii="Source Sans Pro" w:eastAsia="Times New Roman" w:hAnsi="Source Sans Pro" w:cs="Times New Roman"/>
          <w:sz w:val="27"/>
          <w:szCs w:val="27"/>
          <w:lang w:eastAsia="en-GB"/>
        </w:rPr>
        <w:t xml:space="preserve"> an</w:t>
      </w:r>
      <w:r w:rsidR="00F26C98">
        <w:rPr>
          <w:rFonts w:ascii="Source Sans Pro" w:eastAsia="Times New Roman" w:hAnsi="Source Sans Pro" w:cs="Times New Roman"/>
          <w:sz w:val="27"/>
          <w:szCs w:val="27"/>
          <w:lang w:eastAsia="en-GB"/>
        </w:rPr>
        <w:t>d</w:t>
      </w:r>
      <w:r w:rsidR="00464424">
        <w:rPr>
          <w:rFonts w:ascii="Source Sans Pro" w:eastAsia="Times New Roman" w:hAnsi="Source Sans Pro" w:cs="Times New Roman"/>
          <w:sz w:val="27"/>
          <w:szCs w:val="27"/>
          <w:lang w:eastAsia="en-GB"/>
        </w:rPr>
        <w:t xml:space="preserve"> caring for the fabric of the Grade 1 listed </w:t>
      </w:r>
      <w:r w:rsidR="00F26C98">
        <w:rPr>
          <w:rFonts w:ascii="Source Sans Pro" w:eastAsia="Times New Roman" w:hAnsi="Source Sans Pro" w:cs="Times New Roman"/>
          <w:sz w:val="27"/>
          <w:szCs w:val="27"/>
          <w:lang w:eastAsia="en-GB"/>
        </w:rPr>
        <w:t>building</w:t>
      </w:r>
      <w:r w:rsidR="00464424">
        <w:rPr>
          <w:rFonts w:ascii="Source Sans Pro" w:eastAsia="Times New Roman" w:hAnsi="Source Sans Pro" w:cs="Times New Roman"/>
          <w:sz w:val="27"/>
          <w:szCs w:val="27"/>
          <w:lang w:eastAsia="en-GB"/>
        </w:rPr>
        <w:t xml:space="preserve"> and Grade 2 listed </w:t>
      </w:r>
      <w:r w:rsidR="00F26C98">
        <w:rPr>
          <w:rFonts w:ascii="Source Sans Pro" w:eastAsia="Times New Roman" w:hAnsi="Source Sans Pro" w:cs="Times New Roman"/>
          <w:sz w:val="27"/>
          <w:szCs w:val="27"/>
          <w:lang w:eastAsia="en-GB"/>
        </w:rPr>
        <w:t>parkland</w:t>
      </w:r>
      <w:r w:rsidR="0036728F">
        <w:rPr>
          <w:rFonts w:ascii="Source Sans Pro" w:eastAsia="Times New Roman" w:hAnsi="Source Sans Pro" w:cs="Times New Roman"/>
          <w:sz w:val="27"/>
          <w:szCs w:val="27"/>
          <w:lang w:eastAsia="en-GB"/>
        </w:rPr>
        <w:t xml:space="preserve"> as well as being responsible for the museum’s Fire Management and </w:t>
      </w:r>
      <w:r w:rsidR="006F3D14">
        <w:rPr>
          <w:rFonts w:ascii="Source Sans Pro" w:eastAsia="Times New Roman" w:hAnsi="Source Sans Pro" w:cs="Times New Roman"/>
          <w:sz w:val="27"/>
          <w:szCs w:val="27"/>
          <w:lang w:eastAsia="en-GB"/>
        </w:rPr>
        <w:t>S</w:t>
      </w:r>
      <w:r w:rsidR="0036728F">
        <w:rPr>
          <w:rFonts w:ascii="Source Sans Pro" w:eastAsia="Times New Roman" w:hAnsi="Source Sans Pro" w:cs="Times New Roman"/>
          <w:sz w:val="27"/>
          <w:szCs w:val="27"/>
          <w:lang w:eastAsia="en-GB"/>
        </w:rPr>
        <w:t>ecurity process</w:t>
      </w:r>
      <w:r w:rsidR="006F3D14">
        <w:rPr>
          <w:rFonts w:ascii="Source Sans Pro" w:eastAsia="Times New Roman" w:hAnsi="Source Sans Pro" w:cs="Times New Roman"/>
          <w:sz w:val="27"/>
          <w:szCs w:val="27"/>
          <w:lang w:eastAsia="en-GB"/>
        </w:rPr>
        <w:t>es</w:t>
      </w:r>
      <w:r w:rsidR="0036728F">
        <w:rPr>
          <w:rFonts w:ascii="Source Sans Pro" w:eastAsia="Times New Roman" w:hAnsi="Source Sans Pro" w:cs="Times New Roman"/>
          <w:sz w:val="27"/>
          <w:szCs w:val="27"/>
          <w:lang w:eastAsia="en-GB"/>
        </w:rPr>
        <w:t xml:space="preserve"> and strategies</w:t>
      </w:r>
      <w:r w:rsidR="00464424">
        <w:rPr>
          <w:rFonts w:ascii="Source Sans Pro" w:eastAsia="Times New Roman" w:hAnsi="Source Sans Pro" w:cs="Times New Roman"/>
          <w:sz w:val="27"/>
          <w:szCs w:val="27"/>
          <w:lang w:eastAsia="en-GB"/>
        </w:rPr>
        <w:t xml:space="preserve">. </w:t>
      </w:r>
      <w:r w:rsidR="00007984" w:rsidRPr="00DC374D">
        <w:rPr>
          <w:rFonts w:ascii="Source Sans Pro" w:eastAsia="Times New Roman" w:hAnsi="Source Sans Pro" w:cs="Times New Roman"/>
          <w:sz w:val="27"/>
          <w:szCs w:val="27"/>
          <w:lang w:eastAsia="en-GB"/>
        </w:rPr>
        <w:t xml:space="preserve"> </w:t>
      </w:r>
    </w:p>
    <w:p w14:paraId="67FF3F33" w14:textId="66041FD2" w:rsidR="0036728F" w:rsidRDefault="0036728F" w:rsidP="0036728F">
      <w:pPr>
        <w:rPr>
          <w:rFonts w:ascii="Source Sans Pro" w:hAnsi="Source Sans Pro"/>
          <w:sz w:val="28"/>
          <w:szCs w:val="28"/>
        </w:rPr>
      </w:pPr>
      <w:r>
        <w:rPr>
          <w:rFonts w:ascii="Source Sans Pro" w:hAnsi="Source Sans Pro"/>
          <w:sz w:val="28"/>
          <w:szCs w:val="28"/>
        </w:rPr>
        <w:t>As an active member of the museum’s Extended Management team</w:t>
      </w:r>
      <w:r w:rsidR="005D5A38">
        <w:rPr>
          <w:rFonts w:ascii="Source Sans Pro" w:hAnsi="Source Sans Pro"/>
          <w:sz w:val="28"/>
          <w:szCs w:val="28"/>
        </w:rPr>
        <w:t>, and a great people manager leading o</w:t>
      </w:r>
      <w:r w:rsidR="00FD344C">
        <w:rPr>
          <w:rFonts w:ascii="Source Sans Pro" w:hAnsi="Source Sans Pro"/>
          <w:sz w:val="28"/>
          <w:szCs w:val="28"/>
        </w:rPr>
        <w:t>u</w:t>
      </w:r>
      <w:r w:rsidR="005D5A38">
        <w:rPr>
          <w:rFonts w:ascii="Source Sans Pro" w:hAnsi="Source Sans Pro"/>
          <w:sz w:val="28"/>
          <w:szCs w:val="28"/>
        </w:rPr>
        <w:t xml:space="preserve">r </w:t>
      </w:r>
      <w:r w:rsidR="006F3D14">
        <w:rPr>
          <w:rFonts w:ascii="Source Sans Pro" w:hAnsi="Source Sans Pro"/>
          <w:sz w:val="28"/>
          <w:szCs w:val="28"/>
        </w:rPr>
        <w:t>Facilities, Business Support and IT teams,</w:t>
      </w:r>
      <w:r>
        <w:rPr>
          <w:rFonts w:ascii="Source Sans Pro" w:hAnsi="Source Sans Pro"/>
          <w:sz w:val="28"/>
          <w:szCs w:val="28"/>
        </w:rPr>
        <w:t xml:space="preserve"> you will help us deliver the Bowes’ exciting new vision as a </w:t>
      </w:r>
      <w:r w:rsidR="00BB4E0D">
        <w:rPr>
          <w:rFonts w:ascii="Source Sans Pro" w:hAnsi="Source Sans Pro"/>
          <w:sz w:val="28"/>
          <w:szCs w:val="28"/>
        </w:rPr>
        <w:t>future-thinking</w:t>
      </w:r>
      <w:r>
        <w:rPr>
          <w:rFonts w:ascii="Source Sans Pro" w:hAnsi="Source Sans Pro"/>
          <w:sz w:val="28"/>
          <w:szCs w:val="28"/>
        </w:rPr>
        <w:t xml:space="preserve"> museum of artists, designers and makers.</w:t>
      </w:r>
    </w:p>
    <w:p w14:paraId="4E551FDB" w14:textId="32B3ED80" w:rsidR="00E0275E" w:rsidRDefault="0036728F" w:rsidP="00DC374D">
      <w:pPr>
        <w:rPr>
          <w:rFonts w:ascii="Source Sans Pro" w:hAnsi="Source Sans Pro"/>
          <w:sz w:val="28"/>
          <w:szCs w:val="28"/>
        </w:rPr>
      </w:pPr>
      <w:r>
        <w:rPr>
          <w:rFonts w:ascii="Source Sans Pro" w:hAnsi="Source Sans Pro"/>
          <w:sz w:val="28"/>
          <w:szCs w:val="28"/>
        </w:rPr>
        <w:t>Your teams</w:t>
      </w:r>
      <w:r w:rsidR="00DD5135">
        <w:rPr>
          <w:rFonts w:ascii="Source Sans Pro" w:hAnsi="Source Sans Pro"/>
          <w:sz w:val="28"/>
          <w:szCs w:val="28"/>
        </w:rPr>
        <w:t xml:space="preserve"> play a </w:t>
      </w:r>
      <w:r w:rsidR="00AA5C30">
        <w:rPr>
          <w:rFonts w:ascii="Source Sans Pro" w:hAnsi="Source Sans Pro"/>
          <w:sz w:val="28"/>
          <w:szCs w:val="28"/>
        </w:rPr>
        <w:t xml:space="preserve">critical role </w:t>
      </w:r>
      <w:r w:rsidR="00F26C98">
        <w:rPr>
          <w:rFonts w:ascii="Source Sans Pro" w:hAnsi="Source Sans Pro"/>
          <w:sz w:val="28"/>
          <w:szCs w:val="28"/>
        </w:rPr>
        <w:t>in ensuring our spaces are safe and in the best repair</w:t>
      </w:r>
      <w:r w:rsidR="00881A13">
        <w:rPr>
          <w:rFonts w:ascii="Source Sans Pro" w:hAnsi="Source Sans Pro"/>
          <w:sz w:val="28"/>
          <w:szCs w:val="28"/>
        </w:rPr>
        <w:t>,</w:t>
      </w:r>
      <w:r w:rsidR="00F26C98">
        <w:rPr>
          <w:rFonts w:ascii="Source Sans Pro" w:hAnsi="Source Sans Pro"/>
          <w:sz w:val="28"/>
          <w:szCs w:val="28"/>
        </w:rPr>
        <w:t xml:space="preserve"> creat</w:t>
      </w:r>
      <w:r w:rsidR="006F3D14">
        <w:rPr>
          <w:rFonts w:ascii="Source Sans Pro" w:hAnsi="Source Sans Pro"/>
          <w:sz w:val="28"/>
          <w:szCs w:val="28"/>
        </w:rPr>
        <w:t>ing</w:t>
      </w:r>
      <w:r w:rsidR="00F26C98">
        <w:rPr>
          <w:rFonts w:ascii="Source Sans Pro" w:hAnsi="Source Sans Pro"/>
          <w:sz w:val="28"/>
          <w:szCs w:val="28"/>
        </w:rPr>
        <w:t xml:space="preserve"> an amazing experience for all our visitors</w:t>
      </w:r>
      <w:r>
        <w:rPr>
          <w:rFonts w:ascii="Source Sans Pro" w:hAnsi="Source Sans Pro"/>
          <w:sz w:val="28"/>
          <w:szCs w:val="28"/>
        </w:rPr>
        <w:t>, staff and volunteers</w:t>
      </w:r>
      <w:r w:rsidR="006F3D14">
        <w:rPr>
          <w:rFonts w:ascii="Source Sans Pro" w:hAnsi="Source Sans Pro"/>
          <w:sz w:val="28"/>
          <w:szCs w:val="28"/>
        </w:rPr>
        <w:t xml:space="preserve">. </w:t>
      </w:r>
      <w:r w:rsidR="00F26C98">
        <w:rPr>
          <w:rFonts w:ascii="Source Sans Pro" w:hAnsi="Source Sans Pro"/>
          <w:sz w:val="28"/>
          <w:szCs w:val="28"/>
        </w:rPr>
        <w:t xml:space="preserve"> </w:t>
      </w:r>
      <w:r w:rsidR="00AA5C30">
        <w:rPr>
          <w:rFonts w:ascii="Source Sans Pro" w:hAnsi="Source Sans Pro"/>
          <w:sz w:val="28"/>
          <w:szCs w:val="28"/>
        </w:rPr>
        <w:t xml:space="preserve">Your </w:t>
      </w:r>
      <w:r w:rsidR="00DA0CD7">
        <w:rPr>
          <w:rFonts w:ascii="Source Sans Pro" w:hAnsi="Source Sans Pro"/>
          <w:sz w:val="28"/>
          <w:szCs w:val="28"/>
        </w:rPr>
        <w:t>operational</w:t>
      </w:r>
      <w:r w:rsidR="00AA5C30">
        <w:rPr>
          <w:rFonts w:ascii="Source Sans Pro" w:hAnsi="Source Sans Pro"/>
          <w:sz w:val="28"/>
          <w:szCs w:val="28"/>
        </w:rPr>
        <w:t xml:space="preserve"> planning, risk management </w:t>
      </w:r>
      <w:r w:rsidR="00F26C98">
        <w:rPr>
          <w:rFonts w:ascii="Source Sans Pro" w:hAnsi="Source Sans Pro"/>
          <w:sz w:val="28"/>
          <w:szCs w:val="28"/>
        </w:rPr>
        <w:t>skills</w:t>
      </w:r>
      <w:r w:rsidR="00881A13">
        <w:rPr>
          <w:rFonts w:ascii="Source Sans Pro" w:hAnsi="Source Sans Pro"/>
          <w:sz w:val="28"/>
          <w:szCs w:val="28"/>
        </w:rPr>
        <w:t>, dynamism and experience</w:t>
      </w:r>
      <w:r w:rsidR="006F3D14">
        <w:rPr>
          <w:rFonts w:ascii="Source Sans Pro" w:hAnsi="Source Sans Pro"/>
          <w:sz w:val="28"/>
          <w:szCs w:val="28"/>
        </w:rPr>
        <w:t>,</w:t>
      </w:r>
      <w:r w:rsidR="00881A13">
        <w:rPr>
          <w:rFonts w:ascii="Source Sans Pro" w:hAnsi="Source Sans Pro"/>
          <w:sz w:val="28"/>
          <w:szCs w:val="28"/>
        </w:rPr>
        <w:t xml:space="preserve"> and </w:t>
      </w:r>
      <w:r w:rsidR="006F3D14">
        <w:rPr>
          <w:rFonts w:ascii="Source Sans Pro" w:hAnsi="Source Sans Pro"/>
          <w:sz w:val="28"/>
          <w:szCs w:val="28"/>
        </w:rPr>
        <w:t xml:space="preserve">your </w:t>
      </w:r>
      <w:r w:rsidR="00881A13">
        <w:rPr>
          <w:rFonts w:ascii="Source Sans Pro" w:hAnsi="Source Sans Pro"/>
          <w:sz w:val="28"/>
          <w:szCs w:val="28"/>
        </w:rPr>
        <w:t>ability to work with stakeholders, contractors and agencies,</w:t>
      </w:r>
      <w:r w:rsidR="00F26C98">
        <w:rPr>
          <w:rFonts w:ascii="Source Sans Pro" w:hAnsi="Source Sans Pro"/>
          <w:sz w:val="28"/>
          <w:szCs w:val="28"/>
        </w:rPr>
        <w:t xml:space="preserve"> </w:t>
      </w:r>
      <w:r w:rsidR="00AA5C30">
        <w:rPr>
          <w:rFonts w:ascii="Source Sans Pro" w:hAnsi="Source Sans Pro"/>
          <w:sz w:val="28"/>
          <w:szCs w:val="28"/>
        </w:rPr>
        <w:t xml:space="preserve">will help </w:t>
      </w:r>
      <w:r w:rsidR="00F26C98">
        <w:rPr>
          <w:rFonts w:ascii="Source Sans Pro" w:hAnsi="Source Sans Pro"/>
          <w:sz w:val="28"/>
          <w:szCs w:val="28"/>
        </w:rPr>
        <w:t xml:space="preserve">us ensure we have a safe and </w:t>
      </w:r>
      <w:r w:rsidR="009827D0">
        <w:rPr>
          <w:rFonts w:ascii="Source Sans Pro" w:hAnsi="Source Sans Pro"/>
          <w:sz w:val="28"/>
          <w:szCs w:val="28"/>
        </w:rPr>
        <w:t>welcoming</w:t>
      </w:r>
      <w:r w:rsidR="00F26C98">
        <w:rPr>
          <w:rFonts w:ascii="Source Sans Pro" w:hAnsi="Source Sans Pro"/>
          <w:sz w:val="28"/>
          <w:szCs w:val="28"/>
        </w:rPr>
        <w:t xml:space="preserve"> place for people to visit, that we are compliant with </w:t>
      </w:r>
      <w:r w:rsidR="00881A13">
        <w:rPr>
          <w:rFonts w:ascii="Source Sans Pro" w:hAnsi="Source Sans Pro"/>
          <w:sz w:val="28"/>
          <w:szCs w:val="28"/>
        </w:rPr>
        <w:t xml:space="preserve">the law, in particular </w:t>
      </w:r>
      <w:r w:rsidR="009827D0">
        <w:rPr>
          <w:rFonts w:ascii="Source Sans Pro" w:hAnsi="Source Sans Pro"/>
          <w:sz w:val="28"/>
          <w:szCs w:val="28"/>
        </w:rPr>
        <w:t>Health and</w:t>
      </w:r>
      <w:r w:rsidR="00F26C98">
        <w:rPr>
          <w:rFonts w:ascii="Source Sans Pro" w:hAnsi="Source Sans Pro"/>
          <w:sz w:val="28"/>
          <w:szCs w:val="28"/>
        </w:rPr>
        <w:t xml:space="preserve"> </w:t>
      </w:r>
      <w:r w:rsidR="009827D0">
        <w:rPr>
          <w:rFonts w:ascii="Source Sans Pro" w:hAnsi="Source Sans Pro"/>
          <w:sz w:val="28"/>
          <w:szCs w:val="28"/>
        </w:rPr>
        <w:t>Safety</w:t>
      </w:r>
      <w:r w:rsidR="00F26C98">
        <w:rPr>
          <w:rFonts w:ascii="Source Sans Pro" w:hAnsi="Source Sans Pro"/>
          <w:sz w:val="28"/>
          <w:szCs w:val="28"/>
        </w:rPr>
        <w:t xml:space="preserve"> </w:t>
      </w:r>
      <w:r w:rsidR="009827D0">
        <w:rPr>
          <w:rFonts w:ascii="Source Sans Pro" w:hAnsi="Source Sans Pro"/>
          <w:sz w:val="28"/>
          <w:szCs w:val="28"/>
        </w:rPr>
        <w:t>legislation</w:t>
      </w:r>
      <w:r w:rsidR="00FD344C">
        <w:rPr>
          <w:rFonts w:ascii="Source Sans Pro" w:hAnsi="Source Sans Pro"/>
          <w:sz w:val="28"/>
          <w:szCs w:val="28"/>
        </w:rPr>
        <w:t>.</w:t>
      </w:r>
      <w:r w:rsidR="00F26C98">
        <w:rPr>
          <w:rFonts w:ascii="Source Sans Pro" w:hAnsi="Source Sans Pro"/>
          <w:sz w:val="28"/>
          <w:szCs w:val="28"/>
        </w:rPr>
        <w:t xml:space="preserve"> </w:t>
      </w:r>
    </w:p>
    <w:p w14:paraId="2CE91246" w14:textId="77777777" w:rsidR="00E0275E" w:rsidRDefault="00CD77E5" w:rsidP="00DC374D">
      <w:pPr>
        <w:rPr>
          <w:rFonts w:ascii="Source Sans Pro" w:eastAsia="Times New Roman" w:hAnsi="Source Sans Pro" w:cs="Times New Roman"/>
          <w:color w:val="1A1A1A"/>
          <w:sz w:val="27"/>
          <w:szCs w:val="27"/>
          <w:lang w:eastAsia="en-GB"/>
        </w:rPr>
      </w:pPr>
      <w:r w:rsidRPr="00CD77E5">
        <w:rPr>
          <w:rFonts w:ascii="Source Sans Pro" w:eastAsia="Times New Roman" w:hAnsi="Source Sans Pro" w:cs="Times New Roman"/>
          <w:color w:val="1A1A1A"/>
          <w:sz w:val="27"/>
          <w:szCs w:val="27"/>
          <w:lang w:eastAsia="en-GB"/>
        </w:rPr>
        <w:br/>
        <w:t xml:space="preserve">We are an equal opportunities employer. Diversity within our workforce, programmes and approaches is crucial to our mission of being equitable, sustainable and relevant. We particularly welcome applications from candidates who have been traditionally under-represented within the sector including </w:t>
      </w:r>
      <w:r w:rsidR="00D9657A">
        <w:rPr>
          <w:rFonts w:ascii="Source Sans Pro" w:eastAsia="Times New Roman" w:hAnsi="Source Sans Pro" w:cs="Times New Roman"/>
          <w:color w:val="1A1A1A"/>
          <w:sz w:val="27"/>
          <w:szCs w:val="27"/>
          <w:lang w:eastAsia="en-GB"/>
        </w:rPr>
        <w:t xml:space="preserve">but not exclusively </w:t>
      </w:r>
      <w:r w:rsidRPr="00CD77E5">
        <w:rPr>
          <w:rFonts w:ascii="Source Sans Pro" w:eastAsia="Times New Roman" w:hAnsi="Source Sans Pro" w:cs="Times New Roman"/>
          <w:color w:val="1A1A1A"/>
          <w:sz w:val="27"/>
          <w:szCs w:val="27"/>
          <w:lang w:eastAsia="en-GB"/>
        </w:rPr>
        <w:t>those who identify as people of colour and/or people with disabilities.</w:t>
      </w:r>
      <w:r w:rsidRPr="00CD77E5">
        <w:rPr>
          <w:rFonts w:ascii="Source Sans Pro" w:eastAsia="Times New Roman" w:hAnsi="Source Sans Pro" w:cs="Times New Roman"/>
          <w:color w:val="1A1A1A"/>
          <w:sz w:val="27"/>
          <w:szCs w:val="27"/>
          <w:lang w:eastAsia="en-GB"/>
        </w:rPr>
        <w:br/>
      </w:r>
      <w:r w:rsidRPr="00CD77E5">
        <w:rPr>
          <w:rFonts w:ascii="Source Sans Pro" w:eastAsia="Times New Roman" w:hAnsi="Source Sans Pro" w:cs="Times New Roman"/>
          <w:color w:val="1A1A1A"/>
          <w:sz w:val="27"/>
          <w:szCs w:val="27"/>
          <w:lang w:eastAsia="en-GB"/>
        </w:rPr>
        <w:br/>
      </w:r>
      <w:r w:rsidRPr="00CD77E5">
        <w:rPr>
          <w:rFonts w:ascii="Source Sans Pro" w:eastAsia="Times New Roman" w:hAnsi="Source Sans Pro" w:cs="Times New Roman"/>
          <w:color w:val="1A1A1A"/>
          <w:sz w:val="27"/>
          <w:szCs w:val="27"/>
          <w:lang w:eastAsia="en-GB"/>
        </w:rPr>
        <w:br/>
      </w:r>
      <w:r w:rsidR="00B97748">
        <w:rPr>
          <w:rFonts w:ascii="Source Sans Pro" w:eastAsia="Times New Roman" w:hAnsi="Source Sans Pro" w:cs="Times New Roman"/>
          <w:color w:val="1A1A1A"/>
          <w:sz w:val="27"/>
          <w:szCs w:val="27"/>
          <w:lang w:eastAsia="en-GB"/>
        </w:rPr>
        <w:t>For further information and details of how to</w:t>
      </w:r>
      <w:r w:rsidRPr="00CD77E5">
        <w:rPr>
          <w:rFonts w:ascii="Source Sans Pro" w:eastAsia="Times New Roman" w:hAnsi="Source Sans Pro" w:cs="Times New Roman"/>
          <w:color w:val="1A1A1A"/>
          <w:sz w:val="27"/>
          <w:szCs w:val="27"/>
          <w:lang w:eastAsia="en-GB"/>
        </w:rPr>
        <w:t xml:space="preserve"> apply</w:t>
      </w:r>
      <w:r w:rsidR="00B97748">
        <w:rPr>
          <w:rFonts w:ascii="Source Sans Pro" w:eastAsia="Times New Roman" w:hAnsi="Source Sans Pro" w:cs="Times New Roman"/>
          <w:color w:val="1A1A1A"/>
          <w:sz w:val="27"/>
          <w:szCs w:val="27"/>
          <w:lang w:eastAsia="en-GB"/>
        </w:rPr>
        <w:t xml:space="preserve"> for this role</w:t>
      </w:r>
      <w:r w:rsidR="00463F13">
        <w:rPr>
          <w:rFonts w:ascii="Source Sans Pro" w:eastAsia="Times New Roman" w:hAnsi="Source Sans Pro" w:cs="Times New Roman"/>
          <w:color w:val="1A1A1A"/>
          <w:sz w:val="27"/>
          <w:szCs w:val="27"/>
          <w:lang w:eastAsia="en-GB"/>
        </w:rPr>
        <w:t>,</w:t>
      </w:r>
      <w:r w:rsidRPr="00CD77E5">
        <w:rPr>
          <w:rFonts w:ascii="Source Sans Pro" w:eastAsia="Times New Roman" w:hAnsi="Source Sans Pro" w:cs="Times New Roman"/>
          <w:color w:val="1A1A1A"/>
          <w:sz w:val="27"/>
          <w:szCs w:val="27"/>
          <w:lang w:eastAsia="en-GB"/>
        </w:rPr>
        <w:t xml:space="preserve"> please </w:t>
      </w:r>
      <w:r w:rsidR="00B97748">
        <w:rPr>
          <w:rFonts w:ascii="Source Sans Pro" w:eastAsia="Times New Roman" w:hAnsi="Source Sans Pro" w:cs="Times New Roman"/>
          <w:color w:val="1A1A1A"/>
          <w:sz w:val="27"/>
          <w:szCs w:val="27"/>
          <w:lang w:eastAsia="en-GB"/>
        </w:rPr>
        <w:t>go to</w:t>
      </w:r>
      <w:r w:rsidR="00E0275E" w:rsidRPr="00E0275E">
        <w:t xml:space="preserve"> </w:t>
      </w:r>
      <w:hyperlink r:id="rId7" w:history="1">
        <w:r w:rsidR="00E0275E" w:rsidRPr="00DF4D10">
          <w:rPr>
            <w:rStyle w:val="Hyperlink"/>
            <w:rFonts w:ascii="Source Sans Pro" w:eastAsia="Times New Roman" w:hAnsi="Source Sans Pro" w:cs="Times New Roman"/>
            <w:sz w:val="27"/>
            <w:szCs w:val="27"/>
            <w:lang w:eastAsia="en-GB"/>
          </w:rPr>
          <w:t>https://thebowesmuseum.org.uk/jobs-and-volunteering/estate-and-operations-manager/</w:t>
        </w:r>
      </w:hyperlink>
      <w:r w:rsidR="00E0275E">
        <w:rPr>
          <w:rFonts w:ascii="Source Sans Pro" w:eastAsia="Times New Roman" w:hAnsi="Source Sans Pro" w:cs="Times New Roman"/>
          <w:color w:val="1A1A1A"/>
          <w:sz w:val="27"/>
          <w:szCs w:val="27"/>
          <w:lang w:eastAsia="en-GB"/>
        </w:rPr>
        <w:t xml:space="preserve"> .</w:t>
      </w:r>
    </w:p>
    <w:p w14:paraId="623ACCF8" w14:textId="3BAB1247" w:rsidR="00CD77E5" w:rsidRPr="00E0275E" w:rsidRDefault="00B97748" w:rsidP="00DC374D">
      <w:pPr>
        <w:rPr>
          <w:rFonts w:ascii="Source Sans Pro" w:hAnsi="Source Sans Pro"/>
          <w:sz w:val="28"/>
          <w:szCs w:val="28"/>
        </w:rPr>
      </w:pPr>
      <w:r>
        <w:rPr>
          <w:rFonts w:ascii="Source Sans Pro" w:eastAsia="Times New Roman" w:hAnsi="Source Sans Pro" w:cs="Times New Roman"/>
          <w:color w:val="1A1A1A"/>
          <w:sz w:val="27"/>
          <w:szCs w:val="27"/>
          <w:lang w:eastAsia="en-GB"/>
        </w:rPr>
        <w:t>Yo</w:t>
      </w:r>
      <w:r w:rsidR="00E0275E">
        <w:rPr>
          <w:rFonts w:ascii="Source Sans Pro" w:eastAsia="Times New Roman" w:hAnsi="Source Sans Pro" w:cs="Times New Roman"/>
          <w:color w:val="1A1A1A"/>
          <w:sz w:val="27"/>
          <w:szCs w:val="27"/>
          <w:lang w:eastAsia="en-GB"/>
        </w:rPr>
        <w:t xml:space="preserve">u </w:t>
      </w:r>
      <w:r>
        <w:rPr>
          <w:rFonts w:ascii="Source Sans Pro" w:eastAsia="Times New Roman" w:hAnsi="Source Sans Pro" w:cs="Times New Roman"/>
          <w:color w:val="1A1A1A"/>
          <w:sz w:val="27"/>
          <w:szCs w:val="27"/>
          <w:lang w:eastAsia="en-GB"/>
        </w:rPr>
        <w:t xml:space="preserve">will </w:t>
      </w:r>
      <w:proofErr w:type="gramStart"/>
      <w:r>
        <w:rPr>
          <w:rFonts w:ascii="Source Sans Pro" w:eastAsia="Times New Roman" w:hAnsi="Source Sans Pro" w:cs="Times New Roman"/>
          <w:color w:val="1A1A1A"/>
          <w:sz w:val="27"/>
          <w:szCs w:val="27"/>
          <w:lang w:eastAsia="en-GB"/>
        </w:rPr>
        <w:t>asked</w:t>
      </w:r>
      <w:proofErr w:type="gramEnd"/>
      <w:r>
        <w:rPr>
          <w:rFonts w:ascii="Source Sans Pro" w:eastAsia="Times New Roman" w:hAnsi="Source Sans Pro" w:cs="Times New Roman"/>
          <w:color w:val="1A1A1A"/>
          <w:sz w:val="27"/>
          <w:szCs w:val="27"/>
          <w:lang w:eastAsia="en-GB"/>
        </w:rPr>
        <w:t xml:space="preserve"> to send an </w:t>
      </w:r>
      <w:proofErr w:type="gramStart"/>
      <w:r w:rsidR="00CD77E5" w:rsidRPr="00CD77E5">
        <w:rPr>
          <w:rFonts w:ascii="Source Sans Pro" w:eastAsia="Times New Roman" w:hAnsi="Source Sans Pro" w:cs="Times New Roman"/>
          <w:color w:val="1A1A1A"/>
          <w:sz w:val="27"/>
          <w:szCs w:val="27"/>
          <w:lang w:eastAsia="en-GB"/>
        </w:rPr>
        <w:t>up to date</w:t>
      </w:r>
      <w:proofErr w:type="gramEnd"/>
      <w:r w:rsidR="00CD77E5" w:rsidRPr="00CD77E5">
        <w:rPr>
          <w:rFonts w:ascii="Source Sans Pro" w:eastAsia="Times New Roman" w:hAnsi="Source Sans Pro" w:cs="Times New Roman"/>
          <w:color w:val="1A1A1A"/>
          <w:sz w:val="27"/>
          <w:szCs w:val="27"/>
          <w:lang w:eastAsia="en-GB"/>
        </w:rPr>
        <w:t xml:space="preserve"> CV and Covering Letter to </w:t>
      </w:r>
      <w:hyperlink r:id="rId8" w:history="1">
        <w:r w:rsidR="00007984" w:rsidRPr="00741ADD">
          <w:rPr>
            <w:rStyle w:val="Hyperlink"/>
            <w:rFonts w:ascii="Source Sans Pro" w:eastAsia="Times New Roman" w:hAnsi="Source Sans Pro" w:cs="Times New Roman"/>
            <w:sz w:val="27"/>
            <w:szCs w:val="27"/>
            <w:lang w:eastAsia="en-GB"/>
          </w:rPr>
          <w:t>hr@thebowesmuseum.org.uk</w:t>
        </w:r>
      </w:hyperlink>
      <w:r w:rsidR="00007984">
        <w:rPr>
          <w:rFonts w:ascii="Source Sans Pro" w:eastAsia="Times New Roman" w:hAnsi="Source Sans Pro" w:cs="Times New Roman"/>
          <w:color w:val="1A1A1A"/>
          <w:sz w:val="27"/>
          <w:szCs w:val="27"/>
          <w:lang w:eastAsia="en-GB"/>
        </w:rPr>
        <w:t xml:space="preserve"> </w:t>
      </w:r>
      <w:r w:rsidR="00CD77E5" w:rsidRPr="00CD77E5">
        <w:rPr>
          <w:rFonts w:ascii="Source Sans Pro" w:eastAsia="Times New Roman" w:hAnsi="Source Sans Pro" w:cs="Times New Roman"/>
          <w:color w:val="1A1A1A"/>
          <w:sz w:val="27"/>
          <w:szCs w:val="27"/>
          <w:lang w:eastAsia="en-GB"/>
        </w:rPr>
        <w:t>Your Covering Letter should refer to the essential criteria noted in the role profile’s Person Specification. Please tell us about how your specific skills and professional experiences meet the different competencies, qualities and experiences required and give examples.</w:t>
      </w:r>
      <w:r w:rsidR="00CD77E5" w:rsidRPr="00CD77E5">
        <w:rPr>
          <w:rFonts w:ascii="Source Sans Pro" w:eastAsia="Times New Roman" w:hAnsi="Source Sans Pro" w:cs="Times New Roman"/>
          <w:color w:val="1A1A1A"/>
          <w:sz w:val="27"/>
          <w:szCs w:val="27"/>
          <w:lang w:eastAsia="en-GB"/>
        </w:rPr>
        <w:br/>
      </w:r>
      <w:r w:rsidR="00CD77E5" w:rsidRPr="00CD77E5">
        <w:rPr>
          <w:rFonts w:ascii="Source Sans Pro" w:eastAsia="Times New Roman" w:hAnsi="Source Sans Pro" w:cs="Times New Roman"/>
          <w:color w:val="1A1A1A"/>
          <w:sz w:val="27"/>
          <w:szCs w:val="27"/>
          <w:lang w:eastAsia="en-GB"/>
        </w:rPr>
        <w:br/>
      </w:r>
    </w:p>
    <w:p w14:paraId="04D63B96" w14:textId="77777777" w:rsidR="00AF1454" w:rsidRDefault="00AF1454"/>
    <w:sectPr w:rsidR="00AF14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panose1 w:val="020B0503030403020204"/>
    <w:charset w:val="00"/>
    <w:family w:val="swiss"/>
    <w:pitch w:val="variable"/>
    <w:sig w:usb0="600002F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77E5"/>
    <w:rsid w:val="00002513"/>
    <w:rsid w:val="00007984"/>
    <w:rsid w:val="00120D44"/>
    <w:rsid w:val="001948B5"/>
    <w:rsid w:val="002F353F"/>
    <w:rsid w:val="00312D8A"/>
    <w:rsid w:val="0036728F"/>
    <w:rsid w:val="003973CC"/>
    <w:rsid w:val="00463F13"/>
    <w:rsid w:val="00464424"/>
    <w:rsid w:val="004F5F37"/>
    <w:rsid w:val="005D5A38"/>
    <w:rsid w:val="006A1E36"/>
    <w:rsid w:val="006F3D14"/>
    <w:rsid w:val="00735E69"/>
    <w:rsid w:val="007D4B83"/>
    <w:rsid w:val="00881A13"/>
    <w:rsid w:val="009827D0"/>
    <w:rsid w:val="009A6D36"/>
    <w:rsid w:val="009F5AD9"/>
    <w:rsid w:val="00AA5C30"/>
    <w:rsid w:val="00AF1454"/>
    <w:rsid w:val="00B305BC"/>
    <w:rsid w:val="00B97748"/>
    <w:rsid w:val="00BB4E0D"/>
    <w:rsid w:val="00C333E4"/>
    <w:rsid w:val="00CD77E5"/>
    <w:rsid w:val="00D43DAB"/>
    <w:rsid w:val="00D9657A"/>
    <w:rsid w:val="00DA0CD7"/>
    <w:rsid w:val="00DC374D"/>
    <w:rsid w:val="00DD5135"/>
    <w:rsid w:val="00DF5BD3"/>
    <w:rsid w:val="00E0275E"/>
    <w:rsid w:val="00E52057"/>
    <w:rsid w:val="00EF093D"/>
    <w:rsid w:val="00F26C98"/>
    <w:rsid w:val="00F82A60"/>
    <w:rsid w:val="00FD34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4E88D"/>
  <w15:chartTrackingRefBased/>
  <w15:docId w15:val="{AE894F6C-209E-4422-AE2C-305BA9897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07984"/>
    <w:rPr>
      <w:color w:val="0563C1" w:themeColor="hyperlink"/>
      <w:u w:val="single"/>
    </w:rPr>
  </w:style>
  <w:style w:type="paragraph" w:styleId="BalloonText">
    <w:name w:val="Balloon Text"/>
    <w:basedOn w:val="Normal"/>
    <w:link w:val="BalloonTextChar"/>
    <w:uiPriority w:val="99"/>
    <w:semiHidden/>
    <w:unhideWhenUsed/>
    <w:rsid w:val="00D43D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3DAB"/>
    <w:rPr>
      <w:rFonts w:ascii="Segoe UI" w:hAnsi="Segoe UI" w:cs="Segoe UI"/>
      <w:sz w:val="18"/>
      <w:szCs w:val="18"/>
    </w:rPr>
  </w:style>
  <w:style w:type="paragraph" w:styleId="Revision">
    <w:name w:val="Revision"/>
    <w:hidden/>
    <w:uiPriority w:val="99"/>
    <w:semiHidden/>
    <w:rsid w:val="00E0275E"/>
    <w:pPr>
      <w:spacing w:after="0" w:line="240" w:lineRule="auto"/>
    </w:pPr>
  </w:style>
  <w:style w:type="character" w:styleId="UnresolvedMention">
    <w:name w:val="Unresolved Mention"/>
    <w:basedOn w:val="DefaultParagraphFont"/>
    <w:uiPriority w:val="99"/>
    <w:semiHidden/>
    <w:unhideWhenUsed/>
    <w:rsid w:val="00E027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09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r@thebowesmuseum.org.uk" TargetMode="External"/><Relationship Id="rId3" Type="http://schemas.openxmlformats.org/officeDocument/2006/relationships/customXml" Target="../customXml/item3.xml"/><Relationship Id="rId7" Type="http://schemas.openxmlformats.org/officeDocument/2006/relationships/hyperlink" Target="https://thebowesmuseum.org.uk/jobs-and-volunteering/estate-and-operations-manage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52D126E716E2F4C921890BCC98B1BF1" ma:contentTypeVersion="10" ma:contentTypeDescription="Create a new document." ma:contentTypeScope="" ma:versionID="26f6fac32c15778fff28cb6df04d9c9d">
  <xsd:schema xmlns:xsd="http://www.w3.org/2001/XMLSchema" xmlns:xs="http://www.w3.org/2001/XMLSchema" xmlns:p="http://schemas.microsoft.com/office/2006/metadata/properties" xmlns:ns3="4ada3f4d-4613-4997-b82f-f4d300d7855e" targetNamespace="http://schemas.microsoft.com/office/2006/metadata/properties" ma:root="true" ma:fieldsID="a1937c831d78c123e4f188eecf6f7202" ns3:_="">
    <xsd:import namespace="4ada3f4d-4613-4997-b82f-f4d300d7855e"/>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da3f4d-4613-4997-b82f-f4d300d785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ADF94A-0E57-4DB3-8F7D-39FD88A80F2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C79BC86-8E00-45BB-B80E-EFB56CD929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da3f4d-4613-4997-b82f-f4d300d785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B3D198-22BB-41FF-9D5B-0440505FEB7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359</Words>
  <Characters>2051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The Bowes Museum</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Lee</dc:creator>
  <cp:keywords/>
  <dc:description/>
  <cp:lastModifiedBy>Amelia Stallworthy</cp:lastModifiedBy>
  <cp:revision>4</cp:revision>
  <cp:lastPrinted>2025-04-09T15:02:00Z</cp:lastPrinted>
  <dcterms:created xsi:type="dcterms:W3CDTF">2025-04-15T10:50:00Z</dcterms:created>
  <dcterms:modified xsi:type="dcterms:W3CDTF">2025-04-15T13:07:00Z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0x010100652D126E716E2F4C921890BCC98B1BF1</vt:lpwstr>
  </property>
</Properties>
</file>