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E4FA" w14:textId="1BB47270" w:rsidR="00206FA8" w:rsidRDefault="002D6CE1" w:rsidP="00B65D15">
      <w:pPr>
        <w:spacing w:after="0"/>
      </w:pPr>
      <w:r>
        <w:rPr>
          <w:b/>
          <w:bCs/>
        </w:rPr>
        <w:t>Header</w:t>
      </w:r>
      <w:r w:rsidR="00371D40" w:rsidRPr="006A3B37">
        <w:rPr>
          <w:b/>
          <w:bCs/>
        </w:rPr>
        <w:t>:</w:t>
      </w:r>
      <w:r w:rsidR="00371D40">
        <w:t xml:space="preserve"> </w:t>
      </w:r>
      <w:r w:rsidR="0044579D">
        <w:t>Friends of the Bowes Museum membership from July 2025</w:t>
      </w:r>
    </w:p>
    <w:p w14:paraId="13FBF00D" w14:textId="77777777" w:rsidR="00206FA8" w:rsidRDefault="00206FA8" w:rsidP="00B65D15">
      <w:pPr>
        <w:spacing w:after="0"/>
      </w:pPr>
    </w:p>
    <w:p w14:paraId="25118734" w14:textId="16FBE9A2" w:rsidR="00B65D15" w:rsidRDefault="00B65D15" w:rsidP="00B65D15">
      <w:pPr>
        <w:spacing w:after="0"/>
      </w:pPr>
      <w:r>
        <w:t>Dear Friends</w:t>
      </w:r>
    </w:p>
    <w:p w14:paraId="1F72C43E" w14:textId="77777777" w:rsidR="00B65D15" w:rsidRDefault="00B65D15" w:rsidP="00B65D15">
      <w:pPr>
        <w:spacing w:after="0"/>
      </w:pPr>
    </w:p>
    <w:p w14:paraId="606D0538" w14:textId="6F8E960B" w:rsidR="009F3809" w:rsidRDefault="00515601" w:rsidP="00B65D15">
      <w:pPr>
        <w:spacing w:after="0"/>
      </w:pPr>
      <w:r>
        <w:rPr>
          <w:kern w:val="0"/>
          <w14:ligatures w14:val="none"/>
        </w:rPr>
        <w:t xml:space="preserve">As you </w:t>
      </w:r>
      <w:r w:rsidR="001B2F33">
        <w:rPr>
          <w:kern w:val="0"/>
          <w14:ligatures w14:val="none"/>
        </w:rPr>
        <w:t>know</w:t>
      </w:r>
      <w:r>
        <w:rPr>
          <w:kern w:val="0"/>
          <w14:ligatures w14:val="none"/>
        </w:rPr>
        <w:t>,</w:t>
      </w:r>
      <w:r w:rsidR="001B2F33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members </w:t>
      </w:r>
      <w:r w:rsidR="00D752C4">
        <w:rPr>
          <w:kern w:val="0"/>
          <w14:ligatures w14:val="none"/>
        </w:rPr>
        <w:t xml:space="preserve">voted </w:t>
      </w:r>
      <w:r w:rsidR="001B2F33">
        <w:rPr>
          <w:kern w:val="0"/>
          <w14:ligatures w14:val="none"/>
        </w:rPr>
        <w:t>to</w:t>
      </w:r>
      <w:r>
        <w:rPr>
          <w:kern w:val="0"/>
          <w14:ligatures w14:val="none"/>
        </w:rPr>
        <w:t xml:space="preserve"> dissolve the Friends of the Bowes Museum </w:t>
      </w:r>
      <w:r w:rsidR="00D752C4">
        <w:rPr>
          <w:kern w:val="0"/>
          <w14:ligatures w14:val="none"/>
        </w:rPr>
        <w:t xml:space="preserve">charity </w:t>
      </w:r>
      <w:r>
        <w:rPr>
          <w:kern w:val="0"/>
          <w14:ligatures w14:val="none"/>
        </w:rPr>
        <w:t xml:space="preserve">at the Extraordinary General Meeting (EGM) on 16 April 2025. Details of this decision were circulated to Friends in the minutes of the EGM, along with the May edition of </w:t>
      </w:r>
      <w:r>
        <w:rPr>
          <w:i/>
          <w:iCs/>
          <w:kern w:val="0"/>
          <w14:ligatures w14:val="none"/>
        </w:rPr>
        <w:t>Bowes Arts</w:t>
      </w:r>
      <w:r>
        <w:rPr>
          <w:kern w:val="0"/>
          <w14:ligatures w14:val="none"/>
        </w:rPr>
        <w:t>. </w:t>
      </w:r>
    </w:p>
    <w:p w14:paraId="58AA8357" w14:textId="77777777" w:rsidR="009F3809" w:rsidRDefault="009F3809" w:rsidP="00B65D15">
      <w:pPr>
        <w:spacing w:after="0"/>
      </w:pPr>
    </w:p>
    <w:p w14:paraId="7DA4E736" w14:textId="3E839096" w:rsidR="009F3809" w:rsidRDefault="00515601" w:rsidP="009F3809">
      <w:pPr>
        <w:spacing w:after="0"/>
      </w:pPr>
      <w:r>
        <w:t>This</w:t>
      </w:r>
      <w:r w:rsidR="009F3809">
        <w:t xml:space="preserve"> is a significant point in the </w:t>
      </w:r>
      <w:r w:rsidR="00666166">
        <w:t>Friends organisation’s</w:t>
      </w:r>
      <w:r w:rsidR="009F3809">
        <w:t xml:space="preserve"> </w:t>
      </w:r>
      <w:r w:rsidR="00666166">
        <w:t>history</w:t>
      </w:r>
      <w:r w:rsidR="009E2372">
        <w:t xml:space="preserve"> a</w:t>
      </w:r>
      <w:r w:rsidR="00666166">
        <w:t>nd</w:t>
      </w:r>
      <w:r w:rsidR="009E2372">
        <w:t xml:space="preserve"> </w:t>
      </w:r>
      <w:r w:rsidR="009F3809">
        <w:t xml:space="preserve">a change to </w:t>
      </w:r>
      <w:r w:rsidR="001700A9">
        <w:t>your</w:t>
      </w:r>
      <w:r w:rsidR="001B2F33">
        <w:t xml:space="preserve"> </w:t>
      </w:r>
      <w:r w:rsidR="009F3809">
        <w:t>relationship with The Bowes Museum</w:t>
      </w:r>
      <w:r w:rsidR="001700A9">
        <w:t xml:space="preserve"> as a Friend</w:t>
      </w:r>
      <w:r w:rsidR="009F3809">
        <w:t xml:space="preserve">. </w:t>
      </w:r>
      <w:r w:rsidR="001B2F33">
        <w:t>T</w:t>
      </w:r>
      <w:r w:rsidR="00AC1F69">
        <w:t>he</w:t>
      </w:r>
      <w:r w:rsidR="00D80F9A">
        <w:t xml:space="preserve"> museum </w:t>
      </w:r>
      <w:r w:rsidR="005860A0">
        <w:t xml:space="preserve">gratefully </w:t>
      </w:r>
      <w:r w:rsidR="00D80F9A">
        <w:t xml:space="preserve">recognises the </w:t>
      </w:r>
      <w:r w:rsidR="005860A0">
        <w:t xml:space="preserve">generous </w:t>
      </w:r>
      <w:r w:rsidR="00D80F9A">
        <w:t>support the Friends have given over the last 75 years</w:t>
      </w:r>
      <w:r w:rsidR="003033C1">
        <w:t>,</w:t>
      </w:r>
      <w:r w:rsidR="00AC1F69">
        <w:t xml:space="preserve"> and</w:t>
      </w:r>
      <w:r w:rsidR="00C6065C">
        <w:t xml:space="preserve">, in the spirit of the Friends, </w:t>
      </w:r>
      <w:r w:rsidR="00D30345">
        <w:t>we</w:t>
      </w:r>
      <w:r w:rsidR="009F3809">
        <w:t xml:space="preserve"> </w:t>
      </w:r>
      <w:r w:rsidR="00EA79DE">
        <w:t xml:space="preserve">very much </w:t>
      </w:r>
      <w:r w:rsidR="009F3809">
        <w:t>hope that</w:t>
      </w:r>
      <w:r w:rsidR="00C6065C">
        <w:t xml:space="preserve"> </w:t>
      </w:r>
      <w:r w:rsidR="009F3809">
        <w:t xml:space="preserve">you will continue to support the museum and its </w:t>
      </w:r>
      <w:r w:rsidR="00BF7C4A">
        <w:t xml:space="preserve">future </w:t>
      </w:r>
      <w:r w:rsidR="009F3809">
        <w:t xml:space="preserve">activities through your continued participation in </w:t>
      </w:r>
      <w:r w:rsidR="00BF7C4A">
        <w:t xml:space="preserve">the museum’s </w:t>
      </w:r>
      <w:r w:rsidR="009F3809">
        <w:t>membership community.</w:t>
      </w:r>
    </w:p>
    <w:p w14:paraId="509EF835" w14:textId="77777777" w:rsidR="009F3809" w:rsidRDefault="009F3809" w:rsidP="00B65D15">
      <w:pPr>
        <w:spacing w:after="0"/>
      </w:pPr>
    </w:p>
    <w:p w14:paraId="5A5D50F6" w14:textId="6E77B555" w:rsidR="00733850" w:rsidRDefault="002F1672" w:rsidP="00B65D15">
      <w:pPr>
        <w:spacing w:after="0"/>
      </w:pPr>
      <w:r>
        <w:t>W</w:t>
      </w:r>
      <w:r w:rsidR="006C1B08">
        <w:t xml:space="preserve">e are writing to </w:t>
      </w:r>
      <w:r w:rsidR="00427022">
        <w:t xml:space="preserve">confirm </w:t>
      </w:r>
      <w:r w:rsidR="006C1B08">
        <w:t xml:space="preserve">details of the transfer of your </w:t>
      </w:r>
      <w:r w:rsidR="00106609">
        <w:t xml:space="preserve">membership from the Friends of the Bowes Museum (registered charity 507680) to The Bowes Museum (registered charity </w:t>
      </w:r>
      <w:r w:rsidR="0090126F" w:rsidRPr="0090126F">
        <w:t>3879872</w:t>
      </w:r>
      <w:r w:rsidR="0090126F">
        <w:t>)</w:t>
      </w:r>
      <w:r>
        <w:t xml:space="preserve">, as </w:t>
      </w:r>
      <w:r w:rsidR="00DF035F">
        <w:t xml:space="preserve">outlined in the papers sent to members ahead of the EGM. </w:t>
      </w:r>
    </w:p>
    <w:p w14:paraId="6711D1DC" w14:textId="77777777" w:rsidR="00733850" w:rsidRDefault="00733850" w:rsidP="00B65D15">
      <w:pPr>
        <w:spacing w:after="0"/>
      </w:pPr>
    </w:p>
    <w:p w14:paraId="6691C94B" w14:textId="30631A13" w:rsidR="00B80C07" w:rsidRDefault="005D6F6F" w:rsidP="00B65D15">
      <w:pPr>
        <w:spacing w:after="0"/>
      </w:pPr>
      <w:r>
        <w:t xml:space="preserve">All existing Friends memberships will </w:t>
      </w:r>
      <w:r w:rsidR="0090126F">
        <w:t>continue</w:t>
      </w:r>
      <w:r>
        <w:t xml:space="preserve"> </w:t>
      </w:r>
      <w:r w:rsidR="009D352D">
        <w:t>under a special membership strand called ‘</w:t>
      </w:r>
      <w:r>
        <w:t>Friends Alumni</w:t>
      </w:r>
      <w:r w:rsidR="009D352D">
        <w:t>’</w:t>
      </w:r>
      <w:r w:rsidR="0090126F">
        <w:t xml:space="preserve"> for the duration of your current subscription</w:t>
      </w:r>
      <w:r w:rsidR="00B80C07">
        <w:t>, whether Annual or Life</w:t>
      </w:r>
      <w:r w:rsidR="008F6F3F">
        <w:t xml:space="preserve">. </w:t>
      </w:r>
      <w:r w:rsidR="00E80CAF">
        <w:t xml:space="preserve">When </w:t>
      </w:r>
      <w:r w:rsidR="00704B4B">
        <w:t xml:space="preserve">the expiry date of </w:t>
      </w:r>
      <w:r w:rsidR="008F6F3F">
        <w:t>your Friends membership approaches</w:t>
      </w:r>
      <w:r w:rsidR="00F128C0">
        <w:t>,</w:t>
      </w:r>
      <w:r w:rsidR="00E54830">
        <w:t xml:space="preserve"> </w:t>
      </w:r>
      <w:r w:rsidR="00F128C0">
        <w:t>T</w:t>
      </w:r>
      <w:r w:rsidR="00850735">
        <w:t xml:space="preserve">he Bowes Museum </w:t>
      </w:r>
      <w:r w:rsidR="005E3B25">
        <w:t xml:space="preserve">team </w:t>
      </w:r>
      <w:r w:rsidR="00850735">
        <w:t xml:space="preserve">will be in touch to invite you to continue </w:t>
      </w:r>
      <w:r w:rsidR="00F128C0">
        <w:t xml:space="preserve">your support </w:t>
      </w:r>
      <w:r>
        <w:t xml:space="preserve">by enrolling in the museum’s membership </w:t>
      </w:r>
      <w:r w:rsidR="005D02DE">
        <w:t>programme</w:t>
      </w:r>
      <w:r>
        <w:t>.</w:t>
      </w:r>
      <w:r w:rsidR="0090126F">
        <w:t xml:space="preserve"> </w:t>
      </w:r>
      <w:r w:rsidR="00A41DEC">
        <w:t>Until that time</w:t>
      </w:r>
      <w:r>
        <w:t>, t</w:t>
      </w:r>
      <w:r w:rsidR="00B80C07">
        <w:t>here is no immediate action you need to take</w:t>
      </w:r>
      <w:r w:rsidR="00CC0E28">
        <w:t>.</w:t>
      </w:r>
    </w:p>
    <w:p w14:paraId="2A21469E" w14:textId="77777777" w:rsidR="00B80C07" w:rsidRDefault="00B80C07" w:rsidP="00B65D15">
      <w:pPr>
        <w:spacing w:after="0"/>
      </w:pPr>
    </w:p>
    <w:p w14:paraId="11921EAE" w14:textId="1EFA2C3E" w:rsidR="00E140FA" w:rsidRDefault="00E140FA" w:rsidP="00E140FA">
      <w:pPr>
        <w:spacing w:after="0"/>
      </w:pPr>
      <w:r>
        <w:t xml:space="preserve">As a </w:t>
      </w:r>
      <w:r w:rsidR="000704B1">
        <w:t>m</w:t>
      </w:r>
      <w:r>
        <w:t xml:space="preserve">ember of </w:t>
      </w:r>
      <w:r w:rsidR="00CC0E28">
        <w:t>T</w:t>
      </w:r>
      <w:r>
        <w:t>he Bowes Museum</w:t>
      </w:r>
      <w:r w:rsidR="006A675D">
        <w:t>,</w:t>
      </w:r>
      <w:r>
        <w:t xml:space="preserve"> you will continue to enjoy </w:t>
      </w:r>
      <w:r w:rsidR="008605D8">
        <w:t>the</w:t>
      </w:r>
      <w:r>
        <w:t xml:space="preserve"> principal benefit of full access to the museum</w:t>
      </w:r>
      <w:r w:rsidR="008605D8">
        <w:t xml:space="preserve">, including </w:t>
      </w:r>
      <w:r>
        <w:t>exhibitions, activities</w:t>
      </w:r>
      <w:r w:rsidR="006A636A">
        <w:t>,</w:t>
      </w:r>
      <w:r>
        <w:t xml:space="preserve"> and events. You will also receive our monthly Members’ newsletter by email a</w:t>
      </w:r>
      <w:r w:rsidR="006A636A">
        <w:t>nd</w:t>
      </w:r>
      <w:r>
        <w:t xml:space="preserve"> </w:t>
      </w:r>
      <w:r w:rsidR="006A636A">
        <w:t>be</w:t>
      </w:r>
      <w:r>
        <w:t xml:space="preserve"> able to book for our regular Members’ events throughout the year. </w:t>
      </w:r>
    </w:p>
    <w:p w14:paraId="31CFED74" w14:textId="77777777" w:rsidR="00B80C07" w:rsidRDefault="00B80C07" w:rsidP="00B65D15">
      <w:pPr>
        <w:spacing w:after="0"/>
      </w:pPr>
    </w:p>
    <w:p w14:paraId="7E87CA23" w14:textId="24E15AF3" w:rsidR="0090126F" w:rsidRDefault="00B80C07" w:rsidP="00B65D15">
      <w:pPr>
        <w:spacing w:after="0"/>
      </w:pPr>
      <w:r>
        <w:t xml:space="preserve">We have put together some </w:t>
      </w:r>
      <w:commentRangeStart w:id="0"/>
      <w:r>
        <w:t>Frequently Asked Questions</w:t>
      </w:r>
      <w:r w:rsidR="001C7258">
        <w:t xml:space="preserve"> (FAQs)</w:t>
      </w:r>
      <w:commentRangeEnd w:id="0"/>
      <w:r w:rsidR="00932B11">
        <w:rPr>
          <w:rStyle w:val="CommentReference"/>
        </w:rPr>
        <w:commentReference w:id="0"/>
      </w:r>
      <w:r>
        <w:t xml:space="preserve"> which we hope will answer any further questions you may have. </w:t>
      </w:r>
      <w:r w:rsidR="00EE380B">
        <w:t xml:space="preserve">If you have any additional queries, please </w:t>
      </w:r>
      <w:r w:rsidR="00611D94">
        <w:t xml:space="preserve">contact us on </w:t>
      </w:r>
      <w:hyperlink r:id="rId13" w:history="1">
        <w:r w:rsidR="00611D94" w:rsidRPr="003A564A">
          <w:rPr>
            <w:rStyle w:val="Hyperlink"/>
          </w:rPr>
          <w:t>Friends.Alumni@thebowesmuseum.org.uk</w:t>
        </w:r>
      </w:hyperlink>
      <w:r w:rsidR="00611D94">
        <w:t xml:space="preserve"> or call </w:t>
      </w:r>
      <w:r w:rsidR="00F92834">
        <w:t>on 01833 690606.</w:t>
      </w:r>
    </w:p>
    <w:p w14:paraId="17467F69" w14:textId="77777777" w:rsidR="0091389C" w:rsidRDefault="0091389C" w:rsidP="00B65D15">
      <w:pPr>
        <w:spacing w:after="0"/>
      </w:pPr>
    </w:p>
    <w:p w14:paraId="2A7F7E6A" w14:textId="246A2628" w:rsidR="00B65D15" w:rsidRDefault="0091389C" w:rsidP="00B65D15">
      <w:pPr>
        <w:spacing w:after="0"/>
      </w:pPr>
      <w:r>
        <w:t>Y</w:t>
      </w:r>
      <w:r w:rsidR="00B65D15">
        <w:t>ours sincerely</w:t>
      </w:r>
    </w:p>
    <w:p w14:paraId="363F3490" w14:textId="77777777" w:rsidR="00B65D15" w:rsidRDefault="00B65D15" w:rsidP="00B65D15">
      <w:pPr>
        <w:spacing w:after="0"/>
      </w:pPr>
    </w:p>
    <w:p w14:paraId="750B804C" w14:textId="77777777" w:rsidR="00B65D15" w:rsidRDefault="00B65D15" w:rsidP="00B65D15">
      <w:pPr>
        <w:spacing w:after="0"/>
      </w:pPr>
    </w:p>
    <w:p w14:paraId="7114246A" w14:textId="77777777" w:rsidR="00B65D15" w:rsidRDefault="00B65D15" w:rsidP="00B65D15">
      <w:pPr>
        <w:spacing w:after="0"/>
      </w:pPr>
    </w:p>
    <w:p w14:paraId="20C12A46" w14:textId="471FC7A7" w:rsidR="00B65D15" w:rsidRDefault="00B65D15" w:rsidP="00B65D15">
      <w:pPr>
        <w:spacing w:after="0"/>
      </w:pPr>
      <w:r>
        <w:t xml:space="preserve">Colin Hardy, Chair, Friends of </w:t>
      </w:r>
      <w:r w:rsidR="00FC704A">
        <w:t>T</w:t>
      </w:r>
      <w:r>
        <w:t>he Bowes Museum</w:t>
      </w:r>
    </w:p>
    <w:p w14:paraId="7CCA0FD6" w14:textId="3110A14C" w:rsidR="00B65D15" w:rsidRDefault="00B65D15" w:rsidP="00B65D15">
      <w:pPr>
        <w:spacing w:after="0"/>
      </w:pPr>
      <w:r>
        <w:lastRenderedPageBreak/>
        <w:t>Hannah Fox, Executive Director, The Bowes Museum</w:t>
      </w:r>
    </w:p>
    <w:p w14:paraId="64F4D502" w14:textId="77777777" w:rsidR="002B6D30" w:rsidRDefault="002B6D30" w:rsidP="00B65D15">
      <w:pPr>
        <w:spacing w:after="0"/>
      </w:pPr>
    </w:p>
    <w:p w14:paraId="586D5945" w14:textId="5A588AD8" w:rsidR="002B6D30" w:rsidRDefault="002B6D30" w:rsidP="00B65D15">
      <w:pPr>
        <w:spacing w:after="0"/>
      </w:pPr>
      <w:r>
        <w:t>12 June 2025</w:t>
      </w:r>
    </w:p>
    <w:p w14:paraId="74E47FFB" w14:textId="77777777" w:rsidR="00B65D15" w:rsidRDefault="00B65D15" w:rsidP="00B65D15">
      <w:pPr>
        <w:spacing w:after="0"/>
      </w:pPr>
    </w:p>
    <w:p w14:paraId="363472F6" w14:textId="77777777" w:rsidR="00B65D15" w:rsidRDefault="00B65D15" w:rsidP="00B65D15">
      <w:pPr>
        <w:spacing w:after="0"/>
      </w:pPr>
    </w:p>
    <w:p w14:paraId="3283417B" w14:textId="77777777" w:rsidR="00B65D15" w:rsidRDefault="00B65D15" w:rsidP="00B65D15">
      <w:pPr>
        <w:spacing w:after="0"/>
      </w:pPr>
    </w:p>
    <w:sectPr w:rsidR="00B65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uncan Barker" w:date="2025-06-09T12:48:00Z" w:initials="DB">
    <w:p w14:paraId="693AC6C1" w14:textId="77777777" w:rsidR="00932B11" w:rsidRDefault="00932B11" w:rsidP="00932B11">
      <w:pPr>
        <w:pStyle w:val="CommentText"/>
      </w:pPr>
      <w:r>
        <w:rPr>
          <w:rStyle w:val="CommentReference"/>
        </w:rPr>
        <w:annotationRef/>
      </w:r>
      <w:r>
        <w:t>Include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3AC6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6D135E" w16cex:dateUtc="2025-06-09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3AC6C1" w16cid:durableId="256D13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A46C6"/>
    <w:multiLevelType w:val="hybridMultilevel"/>
    <w:tmpl w:val="422C1DA4"/>
    <w:lvl w:ilvl="0" w:tplc="3A380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610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ncan Barker">
    <w15:presenceInfo w15:providerId="AD" w15:userId="S::duncan.barker@thebowesmuseum.org.uk::bc92fcc2-dfad-4e11-a725-adb234b9df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15"/>
    <w:rsid w:val="00022D7B"/>
    <w:rsid w:val="000534A7"/>
    <w:rsid w:val="000704B1"/>
    <w:rsid w:val="000C32BA"/>
    <w:rsid w:val="000D65C7"/>
    <w:rsid w:val="00106609"/>
    <w:rsid w:val="00124792"/>
    <w:rsid w:val="001358A1"/>
    <w:rsid w:val="001630D6"/>
    <w:rsid w:val="00163684"/>
    <w:rsid w:val="00164E91"/>
    <w:rsid w:val="001700A9"/>
    <w:rsid w:val="00173731"/>
    <w:rsid w:val="00183CC1"/>
    <w:rsid w:val="0019281D"/>
    <w:rsid w:val="001A0420"/>
    <w:rsid w:val="001B2F33"/>
    <w:rsid w:val="001C57CD"/>
    <w:rsid w:val="001C7258"/>
    <w:rsid w:val="001E0E9D"/>
    <w:rsid w:val="001F0C45"/>
    <w:rsid w:val="00206FA8"/>
    <w:rsid w:val="002365B7"/>
    <w:rsid w:val="0028308A"/>
    <w:rsid w:val="00292DD8"/>
    <w:rsid w:val="002A2146"/>
    <w:rsid w:val="002B6D30"/>
    <w:rsid w:val="002C45BD"/>
    <w:rsid w:val="002D6CE1"/>
    <w:rsid w:val="002F1672"/>
    <w:rsid w:val="002F657E"/>
    <w:rsid w:val="003033C1"/>
    <w:rsid w:val="00371D40"/>
    <w:rsid w:val="00383374"/>
    <w:rsid w:val="00395D49"/>
    <w:rsid w:val="003A1789"/>
    <w:rsid w:val="003F09FF"/>
    <w:rsid w:val="00420642"/>
    <w:rsid w:val="00420FB3"/>
    <w:rsid w:val="00427022"/>
    <w:rsid w:val="00435239"/>
    <w:rsid w:val="0044579D"/>
    <w:rsid w:val="00485D25"/>
    <w:rsid w:val="004A6B32"/>
    <w:rsid w:val="004B77E3"/>
    <w:rsid w:val="004C3628"/>
    <w:rsid w:val="004D1479"/>
    <w:rsid w:val="004E0EDD"/>
    <w:rsid w:val="00515601"/>
    <w:rsid w:val="005675D8"/>
    <w:rsid w:val="005860A0"/>
    <w:rsid w:val="005B140D"/>
    <w:rsid w:val="005C289D"/>
    <w:rsid w:val="005D02DE"/>
    <w:rsid w:val="005D6F6F"/>
    <w:rsid w:val="005E3B25"/>
    <w:rsid w:val="00611D94"/>
    <w:rsid w:val="006456EE"/>
    <w:rsid w:val="00666166"/>
    <w:rsid w:val="006A3B37"/>
    <w:rsid w:val="006A636A"/>
    <w:rsid w:val="006A675D"/>
    <w:rsid w:val="006C1B08"/>
    <w:rsid w:val="006C52B8"/>
    <w:rsid w:val="006E761B"/>
    <w:rsid w:val="006F3E12"/>
    <w:rsid w:val="00704B4B"/>
    <w:rsid w:val="00733420"/>
    <w:rsid w:val="00733850"/>
    <w:rsid w:val="00741B56"/>
    <w:rsid w:val="007A67D8"/>
    <w:rsid w:val="007C533A"/>
    <w:rsid w:val="007E16F3"/>
    <w:rsid w:val="007F0FA9"/>
    <w:rsid w:val="008054A8"/>
    <w:rsid w:val="00842F72"/>
    <w:rsid w:val="00850735"/>
    <w:rsid w:val="008605D8"/>
    <w:rsid w:val="0086648B"/>
    <w:rsid w:val="008A49BC"/>
    <w:rsid w:val="008B28DA"/>
    <w:rsid w:val="008B7894"/>
    <w:rsid w:val="008F6F3F"/>
    <w:rsid w:val="0090126F"/>
    <w:rsid w:val="0091389C"/>
    <w:rsid w:val="00932B11"/>
    <w:rsid w:val="009B3171"/>
    <w:rsid w:val="009B6537"/>
    <w:rsid w:val="009D352D"/>
    <w:rsid w:val="009E2372"/>
    <w:rsid w:val="009F3809"/>
    <w:rsid w:val="00A01953"/>
    <w:rsid w:val="00A05568"/>
    <w:rsid w:val="00A179D6"/>
    <w:rsid w:val="00A245FE"/>
    <w:rsid w:val="00A37A1E"/>
    <w:rsid w:val="00A41DEC"/>
    <w:rsid w:val="00A93C89"/>
    <w:rsid w:val="00AA4041"/>
    <w:rsid w:val="00AC1F69"/>
    <w:rsid w:val="00B65D15"/>
    <w:rsid w:val="00B80C07"/>
    <w:rsid w:val="00B9223D"/>
    <w:rsid w:val="00BE1253"/>
    <w:rsid w:val="00BF7C4A"/>
    <w:rsid w:val="00C03A5C"/>
    <w:rsid w:val="00C40652"/>
    <w:rsid w:val="00C6065C"/>
    <w:rsid w:val="00C86B61"/>
    <w:rsid w:val="00C922F2"/>
    <w:rsid w:val="00CA7A1A"/>
    <w:rsid w:val="00CC0E28"/>
    <w:rsid w:val="00CD65F3"/>
    <w:rsid w:val="00CE5880"/>
    <w:rsid w:val="00CE7DC7"/>
    <w:rsid w:val="00D30345"/>
    <w:rsid w:val="00D5157E"/>
    <w:rsid w:val="00D752C4"/>
    <w:rsid w:val="00D80F9A"/>
    <w:rsid w:val="00DA41A1"/>
    <w:rsid w:val="00DF035F"/>
    <w:rsid w:val="00DF1C04"/>
    <w:rsid w:val="00E00696"/>
    <w:rsid w:val="00E06111"/>
    <w:rsid w:val="00E140FA"/>
    <w:rsid w:val="00E54830"/>
    <w:rsid w:val="00E73A32"/>
    <w:rsid w:val="00E80CAF"/>
    <w:rsid w:val="00EA79DE"/>
    <w:rsid w:val="00EB6689"/>
    <w:rsid w:val="00EE0F83"/>
    <w:rsid w:val="00EE380B"/>
    <w:rsid w:val="00EF0FA0"/>
    <w:rsid w:val="00F03CC4"/>
    <w:rsid w:val="00F128C0"/>
    <w:rsid w:val="00F16D62"/>
    <w:rsid w:val="00F24318"/>
    <w:rsid w:val="00F25D6C"/>
    <w:rsid w:val="00F57562"/>
    <w:rsid w:val="00F6040C"/>
    <w:rsid w:val="00F673A3"/>
    <w:rsid w:val="00F92834"/>
    <w:rsid w:val="00F96F9E"/>
    <w:rsid w:val="00F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351E"/>
  <w15:chartTrackingRefBased/>
  <w15:docId w15:val="{65656E04-4100-4E21-A01B-027619A6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D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0C0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C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F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F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iends.Alumni@thebowesmuseum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7BAC9C29C0B46A72B15D7FDAB8C42" ma:contentTypeVersion="16" ma:contentTypeDescription="Create a new document." ma:contentTypeScope="" ma:versionID="09b013732e2b66a36dede3b84b681af9">
  <xsd:schema xmlns:xsd="http://www.w3.org/2001/XMLSchema" xmlns:xs="http://www.w3.org/2001/XMLSchema" xmlns:p="http://schemas.microsoft.com/office/2006/metadata/properties" xmlns:ns2="90f8d5ba-4fb0-4d06-9a6c-e5137d3e3566" xmlns:ns3="25e1303f-10c4-4e52-beba-d880041adc87" targetNamespace="http://schemas.microsoft.com/office/2006/metadata/properties" ma:root="true" ma:fieldsID="e14ddbe0a827d930f022c2ff198a2b44" ns2:_="" ns3:_="">
    <xsd:import namespace="90f8d5ba-4fb0-4d06-9a6c-e5137d3e3566"/>
    <xsd:import namespace="25e1303f-10c4-4e52-beba-d880041ad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8d5ba-4fb0-4d06-9a6c-e5137d3e3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445703-1675-445e-8750-b7f70f0a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1303f-10c4-4e52-beba-d880041ad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9c5f11-8a1e-4136-b248-d6c4b49a4d26}" ma:internalName="TaxCatchAll" ma:showField="CatchAllData" ma:web="25e1303f-10c4-4e52-beba-d880041ad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1303f-10c4-4e52-beba-d880041adc87" xsi:nil="true"/>
    <lcf76f155ced4ddcb4097134ff3c332f xmlns="90f8d5ba-4fb0-4d06-9a6c-e5137d3e35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4E67-7D96-447B-B77F-2AC54FFAC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4417D-3F10-4B4C-A6E7-3585ACEBC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8d5ba-4fb0-4d06-9a6c-e5137d3e3566"/>
    <ds:schemaRef ds:uri="25e1303f-10c4-4e52-beba-d880041ad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838B2-BB97-40E5-B77D-A6096046FBC0}">
  <ds:schemaRefs>
    <ds:schemaRef ds:uri="http://schemas.microsoft.com/office/2006/metadata/properties"/>
    <ds:schemaRef ds:uri="http://schemas.microsoft.com/office/infopath/2007/PartnerControls"/>
    <ds:schemaRef ds:uri="25e1303f-10c4-4e52-beba-d880041adc87"/>
    <ds:schemaRef ds:uri="90f8d5ba-4fb0-4d06-9a6c-e5137d3e3566"/>
  </ds:schemaRefs>
</ds:datastoreItem>
</file>

<file path=customXml/itemProps4.xml><?xml version="1.0" encoding="utf-8"?>
<ds:datastoreItem xmlns:ds="http://schemas.openxmlformats.org/officeDocument/2006/customXml" ds:itemID="{EF549315-AFEA-4F16-8EAE-46129742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Barker</dc:creator>
  <cp:keywords/>
  <dc:description/>
  <cp:lastModifiedBy>Duncan Barker</cp:lastModifiedBy>
  <cp:revision>3</cp:revision>
  <dcterms:created xsi:type="dcterms:W3CDTF">2025-06-11T11:33:00Z</dcterms:created>
  <dcterms:modified xsi:type="dcterms:W3CDTF">2025-06-12T14:59:00Z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0x010100B397BAC9C29C0B46A72B15D7FDAB8C42</vt:lpwstr>
  </property>
  <property fmtid="{D5CDD505-2E9C-101B-9397-08002B2CF9AE}" pid="3" name="MediaServiceImageTags">
    <vt:lpwstr/>
  </property>
</Properties>
</file>