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61390" w14:textId="3DE7B1C6" w:rsidR="00614611" w:rsidRPr="00AA6DE5" w:rsidRDefault="003C23D5" w:rsidP="00614611">
      <w:pPr>
        <w:spacing w:before="100" w:beforeAutospacing="1" w:after="100" w:afterAutospacing="1"/>
        <w:outlineLvl w:val="2"/>
        <w:rPr>
          <w:rFonts w:ascii="Source Sans Pro" w:eastAsia="Times New Roman" w:hAnsi="Source Sans Pro" w:cs="Times New Roman"/>
          <w:b/>
          <w:bCs/>
          <w:color w:val="1A1A1A"/>
          <w:sz w:val="24"/>
          <w:szCs w:val="24"/>
          <w:lang w:eastAsia="en-GB"/>
        </w:rPr>
      </w:pPr>
      <w:r>
        <w:rPr>
          <w:rFonts w:ascii="Source Sans Pro" w:eastAsia="Times New Roman" w:hAnsi="Source Sans Pro" w:cs="Times New Roman"/>
          <w:b/>
          <w:bCs/>
          <w:color w:val="1A1A1A"/>
          <w:sz w:val="24"/>
          <w:szCs w:val="24"/>
          <w:lang w:eastAsia="en-GB"/>
        </w:rPr>
        <w:t>Production Assistant</w:t>
      </w:r>
    </w:p>
    <w:p w14:paraId="00D6F343" w14:textId="5BBA8307" w:rsidR="00AA6DE5" w:rsidRPr="00AA6DE5" w:rsidRDefault="00AA6DE5" w:rsidP="00AA6DE5">
      <w:pPr>
        <w:pStyle w:val="NormalWeb"/>
        <w:rPr>
          <w:rFonts w:ascii="Source Sans Pro" w:hAnsi="Source Sans Pro"/>
        </w:rPr>
      </w:pPr>
      <w:r w:rsidRPr="00AA6DE5">
        <w:rPr>
          <w:rFonts w:ascii="Source Sans Pro" w:hAnsi="Source Sans Pro"/>
        </w:rPr>
        <w:t>Hours: 3 days per week</w:t>
      </w:r>
      <w:r w:rsidRPr="00AA6DE5">
        <w:rPr>
          <w:rFonts w:ascii="Source Sans Pro" w:hAnsi="Source Sans Pro"/>
        </w:rPr>
        <w:br/>
        <w:t xml:space="preserve">Contract: </w:t>
      </w:r>
      <w:r w:rsidR="003C23D5">
        <w:rPr>
          <w:rFonts w:ascii="Source Sans Pro" w:hAnsi="Source Sans Pro"/>
        </w:rPr>
        <w:t>Permanent</w:t>
      </w:r>
      <w:r w:rsidRPr="00AA6DE5">
        <w:rPr>
          <w:rFonts w:ascii="Source Sans Pro" w:hAnsi="Source Sans Pro"/>
        </w:rPr>
        <w:br/>
        <w:t>Salary: £</w:t>
      </w:r>
      <w:r w:rsidR="003C23D5">
        <w:rPr>
          <w:rFonts w:ascii="Source Sans Pro" w:hAnsi="Source Sans Pro"/>
        </w:rPr>
        <w:t>15,279.00</w:t>
      </w:r>
      <w:r w:rsidRPr="00AA6DE5">
        <w:rPr>
          <w:rFonts w:ascii="Source Sans Pro" w:hAnsi="Source Sans Pro"/>
        </w:rPr>
        <w:t xml:space="preserve"> (actual salary)</w:t>
      </w:r>
      <w:r w:rsidRPr="00AA6DE5">
        <w:rPr>
          <w:rFonts w:ascii="Source Sans Pro" w:hAnsi="Source Sans Pro"/>
        </w:rPr>
        <w:br/>
        <w:t>Location: The Bowes Museum, Barnard Castle</w:t>
      </w:r>
    </w:p>
    <w:p w14:paraId="2ED97C3D" w14:textId="4086A4CD" w:rsidR="00F34C1B" w:rsidRPr="00AA6DE5" w:rsidRDefault="00614611" w:rsidP="00614611">
      <w:pPr>
        <w:rPr>
          <w:rFonts w:ascii="Source Sans Pro" w:eastAsia="Times New Roman" w:hAnsi="Source Sans Pro" w:cs="Times New Roman"/>
          <w:color w:val="1A1A1A"/>
          <w:sz w:val="24"/>
          <w:szCs w:val="24"/>
          <w:lang w:eastAsia="en-GB"/>
        </w:rPr>
      </w:pPr>
      <w:r w:rsidRPr="00AA6DE5">
        <w:rPr>
          <w:rFonts w:ascii="Source Sans Pro" w:eastAsia="Times New Roman" w:hAnsi="Source Sans Pro" w:cs="Times New Roman"/>
          <w:color w:val="1A1A1A"/>
          <w:sz w:val="24"/>
          <w:szCs w:val="24"/>
          <w:lang w:eastAsia="en-GB"/>
        </w:rPr>
        <w:t xml:space="preserve">Closing date: </w:t>
      </w:r>
      <w:r w:rsidR="003C23D5">
        <w:rPr>
          <w:rFonts w:ascii="Source Sans Pro" w:eastAsia="Times New Roman" w:hAnsi="Source Sans Pro" w:cs="Times New Roman"/>
          <w:color w:val="1A1A1A"/>
          <w:sz w:val="24"/>
          <w:szCs w:val="24"/>
          <w:lang w:eastAsia="en-GB"/>
        </w:rPr>
        <w:t>Friday 12</w:t>
      </w:r>
      <w:r w:rsidR="003C23D5" w:rsidRPr="003C23D5">
        <w:rPr>
          <w:rFonts w:ascii="Source Sans Pro" w:eastAsia="Times New Roman" w:hAnsi="Source Sans Pro" w:cs="Times New Roman"/>
          <w:color w:val="1A1A1A"/>
          <w:sz w:val="24"/>
          <w:szCs w:val="24"/>
          <w:vertAlign w:val="superscript"/>
          <w:lang w:eastAsia="en-GB"/>
        </w:rPr>
        <w:t>th</w:t>
      </w:r>
      <w:r w:rsidR="003C23D5">
        <w:rPr>
          <w:rFonts w:ascii="Source Sans Pro" w:eastAsia="Times New Roman" w:hAnsi="Source Sans Pro" w:cs="Times New Roman"/>
          <w:color w:val="1A1A1A"/>
          <w:sz w:val="24"/>
          <w:szCs w:val="24"/>
          <w:lang w:eastAsia="en-GB"/>
        </w:rPr>
        <w:t xml:space="preserve"> June 2026 5pm</w:t>
      </w:r>
    </w:p>
    <w:p w14:paraId="15EC1EBB" w14:textId="32D16F6D" w:rsidR="003C23D5" w:rsidRPr="003C23D5" w:rsidRDefault="003C23D5" w:rsidP="003C23D5">
      <w:pPr>
        <w:pStyle w:val="NormalWeb"/>
        <w:rPr>
          <w:rFonts w:ascii="Source Sans Pro" w:hAnsi="Source Sans Pro"/>
        </w:rPr>
      </w:pPr>
      <w:r w:rsidRPr="003C23D5">
        <w:rPr>
          <w:rFonts w:ascii="Source Sans Pro" w:hAnsi="Source Sans Pro"/>
        </w:rPr>
        <w:t xml:space="preserve">The Bowes Museum is seeking a proactive and highly organised Production Assistant to support the delivery of its dynamic exhibition and display programme. </w:t>
      </w:r>
      <w:r w:rsidR="00DB36BF" w:rsidRPr="003C23D5">
        <w:rPr>
          <w:rFonts w:ascii="Source Sans Pro" w:hAnsi="Source Sans Pro"/>
        </w:rPr>
        <w:t xml:space="preserve">We are looking for an enthusiastic and adaptable individual who thrives in a fast-paced museum environment. </w:t>
      </w:r>
      <w:r w:rsidRPr="003C23D5">
        <w:rPr>
          <w:rFonts w:ascii="Source Sans Pro" w:hAnsi="Source Sans Pro"/>
        </w:rPr>
        <w:t>This varied role plays a key part in bringing exhibitions, loans, and collection displays to life, combining administration, logistics, and hands-on technical work. Working closely with the Production team, you will help ensure that all projects are delivered safely, efficiently, and to the highest standards, contributing to an engaging and inspiring visitor experience.</w:t>
      </w:r>
    </w:p>
    <w:p w14:paraId="1E63A5EE" w14:textId="0065D459" w:rsidR="003C23D5" w:rsidRPr="003C23D5" w:rsidRDefault="003C23D5" w:rsidP="003C23D5">
      <w:pPr>
        <w:pStyle w:val="NormalWeb"/>
        <w:rPr>
          <w:rFonts w:ascii="Source Sans Pro" w:hAnsi="Source Sans Pro"/>
        </w:rPr>
      </w:pPr>
      <w:r w:rsidRPr="003C23D5">
        <w:rPr>
          <w:rFonts w:ascii="Source Sans Pro" w:hAnsi="Source Sans Pro"/>
        </w:rPr>
        <w:t>As Production Assistant, you will support the coordination and administration of exhibitions and displays, maintaining schedules, records, and agreements while assisting with exhibition design alongside curators, designers, the Production Manager</w:t>
      </w:r>
      <w:r>
        <w:rPr>
          <w:rFonts w:ascii="Source Sans Pro" w:hAnsi="Source Sans Pro"/>
        </w:rPr>
        <w:t xml:space="preserve"> and Production Assistant Manager</w:t>
      </w:r>
      <w:r w:rsidRPr="003C23D5">
        <w:rPr>
          <w:rFonts w:ascii="Source Sans Pro" w:hAnsi="Source Sans Pro"/>
        </w:rPr>
        <w:t>. You will play an active role in managing incoming and outgoing loans, including transport, scheduling, and liaison with partners. The role also involves practical installation and deinstallation work such as art handling, packing, hanging, and basic construction, as well as providing technical support with lighting, AV, and display preparation. You will ensure all activities meet Health &amp; Safety standards, maintain organised workspaces and equipment, and help coordinate volunteer rotas, working both on- and off-site as required.</w:t>
      </w:r>
    </w:p>
    <w:p w14:paraId="1C3953AE" w14:textId="77777777" w:rsidR="00AA6DE5" w:rsidRPr="00AA6DE5" w:rsidRDefault="00AA6DE5" w:rsidP="00AA6DE5">
      <w:pPr>
        <w:pStyle w:val="NormalWeb"/>
        <w:rPr>
          <w:rFonts w:ascii="Source Sans Pro" w:hAnsi="Source Sans Pro"/>
        </w:rPr>
      </w:pPr>
      <w:r w:rsidRPr="00AA6DE5">
        <w:rPr>
          <w:rFonts w:ascii="Source Sans Pro" w:hAnsi="Source Sans Pro"/>
        </w:rPr>
        <w:t>We are an equal opportunities employer. Diversity within our workforce, programmes and approaches is crucial to our mission of being equitable, sustainable and relevant. We particularly welcome applications from candidates who have been traditionally under-represented within the sector, including those who identify as people of colour and/or people with disabilities.</w:t>
      </w:r>
    </w:p>
    <w:p w14:paraId="3BF607FA" w14:textId="5700FE90" w:rsidR="00025C41" w:rsidRDefault="00614611" w:rsidP="00025C41">
      <w:pPr>
        <w:rPr>
          <w:rFonts w:ascii="Source Sans Pro" w:eastAsia="Times New Roman" w:hAnsi="Source Sans Pro" w:cs="Times New Roman"/>
          <w:color w:val="1A1A1A"/>
          <w:sz w:val="24"/>
          <w:szCs w:val="24"/>
          <w:lang w:eastAsia="en-GB"/>
        </w:rPr>
      </w:pPr>
      <w:r w:rsidRPr="00AA6DE5">
        <w:rPr>
          <w:rFonts w:ascii="Source Sans Pro" w:eastAsia="Times New Roman" w:hAnsi="Source Sans Pro" w:cs="Times New Roman"/>
          <w:color w:val="1A1A1A"/>
          <w:sz w:val="24"/>
          <w:szCs w:val="24"/>
          <w:lang w:eastAsia="en-GB"/>
        </w:rPr>
        <w:t xml:space="preserve">To apply, please </w:t>
      </w:r>
      <w:r w:rsidR="00025C41" w:rsidRPr="00AA6DE5">
        <w:rPr>
          <w:rFonts w:ascii="Source Sans Pro" w:eastAsia="Times New Roman" w:hAnsi="Source Sans Pro" w:cs="Times New Roman"/>
          <w:color w:val="1A1A1A"/>
          <w:sz w:val="24"/>
          <w:szCs w:val="24"/>
          <w:lang w:eastAsia="en-GB"/>
        </w:rPr>
        <w:t xml:space="preserve">use the following link; </w:t>
      </w:r>
    </w:p>
    <w:p w14:paraId="1F0F4021" w14:textId="77777777" w:rsidR="00DB36BF" w:rsidRDefault="00DB36BF" w:rsidP="00025C41">
      <w:pPr>
        <w:rPr>
          <w:rFonts w:ascii="Source Sans Pro" w:eastAsia="Times New Roman" w:hAnsi="Source Sans Pro" w:cs="Times New Roman"/>
          <w:color w:val="1A1A1A"/>
          <w:sz w:val="24"/>
          <w:szCs w:val="24"/>
          <w:lang w:eastAsia="en-GB"/>
        </w:rPr>
      </w:pPr>
    </w:p>
    <w:p w14:paraId="78A2C555" w14:textId="77777777" w:rsidR="00DB36BF" w:rsidRDefault="00DB36BF" w:rsidP="00025C41">
      <w:pPr>
        <w:rPr>
          <w:rFonts w:ascii="Source Sans Pro" w:eastAsia="Times New Roman" w:hAnsi="Source Sans Pro" w:cs="Times New Roman"/>
          <w:color w:val="1A1A1A"/>
          <w:sz w:val="24"/>
          <w:szCs w:val="24"/>
          <w:lang w:eastAsia="en-GB"/>
        </w:rPr>
      </w:pPr>
    </w:p>
    <w:p w14:paraId="1B50E735" w14:textId="0160C7FE" w:rsidR="006D0A0C" w:rsidRPr="00AA6DE5" w:rsidRDefault="00614611" w:rsidP="00025C41">
      <w:pPr>
        <w:rPr>
          <w:sz w:val="24"/>
          <w:szCs w:val="24"/>
        </w:rPr>
      </w:pPr>
      <w:r w:rsidRPr="00AA6DE5">
        <w:rPr>
          <w:rFonts w:ascii="Source Sans Pro" w:eastAsia="Times New Roman" w:hAnsi="Source Sans Pro" w:cs="Times New Roman"/>
          <w:color w:val="1A1A1A"/>
          <w:sz w:val="24"/>
          <w:szCs w:val="24"/>
          <w:lang w:eastAsia="en-GB"/>
        </w:rPr>
        <w:t>our Covering Letter should refer to the essential criteria noted in the role profile’s Person Specification. Please tell us about how your specific skills and professional experiences meet the different competencies, qualities and experiences required and give examples.</w:t>
      </w:r>
      <w:r w:rsidRPr="00AA6DE5">
        <w:rPr>
          <w:rFonts w:ascii="Source Sans Pro" w:eastAsia="Times New Roman" w:hAnsi="Source Sans Pro" w:cs="Times New Roman"/>
          <w:color w:val="1A1A1A"/>
          <w:sz w:val="24"/>
          <w:szCs w:val="24"/>
          <w:lang w:eastAsia="en-GB"/>
        </w:rPr>
        <w:br/>
      </w:r>
    </w:p>
    <w:sectPr w:rsidR="006D0A0C" w:rsidRPr="00AA6DE5" w:rsidSect="00DB36BF">
      <w:pgSz w:w="11906" w:h="16838"/>
      <w:pgMar w:top="1134"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w:panose1 w:val="020B0503030403020204"/>
    <w:charset w:val="00"/>
    <w:family w:val="swiss"/>
    <w:pitch w:val="variable"/>
    <w:sig w:usb0="600002F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0C"/>
    <w:rsid w:val="00001C54"/>
    <w:rsid w:val="00025C41"/>
    <w:rsid w:val="0005440D"/>
    <w:rsid w:val="000D4C0B"/>
    <w:rsid w:val="001013B9"/>
    <w:rsid w:val="00144159"/>
    <w:rsid w:val="00163EA2"/>
    <w:rsid w:val="00175738"/>
    <w:rsid w:val="001A0B9B"/>
    <w:rsid w:val="00201980"/>
    <w:rsid w:val="00205777"/>
    <w:rsid w:val="00225457"/>
    <w:rsid w:val="00265F83"/>
    <w:rsid w:val="00296BA6"/>
    <w:rsid w:val="002E7CBB"/>
    <w:rsid w:val="00325F13"/>
    <w:rsid w:val="00336539"/>
    <w:rsid w:val="0035191C"/>
    <w:rsid w:val="003A55D9"/>
    <w:rsid w:val="003C23D5"/>
    <w:rsid w:val="00407440"/>
    <w:rsid w:val="00423F8A"/>
    <w:rsid w:val="00483585"/>
    <w:rsid w:val="004A4306"/>
    <w:rsid w:val="004B4FB7"/>
    <w:rsid w:val="00552371"/>
    <w:rsid w:val="005A1799"/>
    <w:rsid w:val="005A74ED"/>
    <w:rsid w:val="005F5260"/>
    <w:rsid w:val="005F539A"/>
    <w:rsid w:val="00612F11"/>
    <w:rsid w:val="00614611"/>
    <w:rsid w:val="006341FB"/>
    <w:rsid w:val="00641F30"/>
    <w:rsid w:val="006C1B06"/>
    <w:rsid w:val="006D0A0C"/>
    <w:rsid w:val="006E71AC"/>
    <w:rsid w:val="0070130C"/>
    <w:rsid w:val="007020C5"/>
    <w:rsid w:val="00726BCE"/>
    <w:rsid w:val="00745259"/>
    <w:rsid w:val="00750826"/>
    <w:rsid w:val="007A6701"/>
    <w:rsid w:val="007C5DFE"/>
    <w:rsid w:val="007E07DB"/>
    <w:rsid w:val="008008DE"/>
    <w:rsid w:val="008C6577"/>
    <w:rsid w:val="00946C94"/>
    <w:rsid w:val="009762D3"/>
    <w:rsid w:val="009D0576"/>
    <w:rsid w:val="00A96B89"/>
    <w:rsid w:val="00AA6DE5"/>
    <w:rsid w:val="00AB3B3A"/>
    <w:rsid w:val="00B42D76"/>
    <w:rsid w:val="00B6497E"/>
    <w:rsid w:val="00B67E9B"/>
    <w:rsid w:val="00B73C53"/>
    <w:rsid w:val="00BA031B"/>
    <w:rsid w:val="00BB33B5"/>
    <w:rsid w:val="00D238B4"/>
    <w:rsid w:val="00D83FDB"/>
    <w:rsid w:val="00D92519"/>
    <w:rsid w:val="00DB36BF"/>
    <w:rsid w:val="00DB476C"/>
    <w:rsid w:val="00DC5A9C"/>
    <w:rsid w:val="00E34371"/>
    <w:rsid w:val="00EB2FDA"/>
    <w:rsid w:val="00F05C41"/>
    <w:rsid w:val="00F34C1B"/>
    <w:rsid w:val="00F623F5"/>
    <w:rsid w:val="00F81E72"/>
    <w:rsid w:val="00FC2A9C"/>
    <w:rsid w:val="00FC5CA7"/>
    <w:rsid w:val="00FC6C33"/>
    <w:rsid w:val="00FD5B28"/>
    <w:rsid w:val="00FD7ADA"/>
    <w:rsid w:val="00FE36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FB2C7F"/>
  <w15:chartTrackingRefBased/>
  <w15:docId w15:val="{77959D72-9C9B-4AD1-B3D2-1DC3A3F9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0A0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D0A0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D0A0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D0A0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D0A0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D0A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A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A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A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A0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D0A0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D0A0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D0A0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D0A0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D0A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A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A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A0C"/>
    <w:rPr>
      <w:rFonts w:eastAsiaTheme="majorEastAsia" w:cstheme="majorBidi"/>
      <w:color w:val="272727" w:themeColor="text1" w:themeTint="D8"/>
    </w:rPr>
  </w:style>
  <w:style w:type="paragraph" w:styleId="Title">
    <w:name w:val="Title"/>
    <w:basedOn w:val="Normal"/>
    <w:next w:val="Normal"/>
    <w:link w:val="TitleChar"/>
    <w:uiPriority w:val="10"/>
    <w:qFormat/>
    <w:rsid w:val="006D0A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A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A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A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A0C"/>
    <w:pPr>
      <w:spacing w:before="160"/>
      <w:jc w:val="center"/>
    </w:pPr>
    <w:rPr>
      <w:i/>
      <w:iCs/>
      <w:color w:val="404040" w:themeColor="text1" w:themeTint="BF"/>
    </w:rPr>
  </w:style>
  <w:style w:type="character" w:customStyle="1" w:styleId="QuoteChar">
    <w:name w:val="Quote Char"/>
    <w:basedOn w:val="DefaultParagraphFont"/>
    <w:link w:val="Quote"/>
    <w:uiPriority w:val="29"/>
    <w:rsid w:val="006D0A0C"/>
    <w:rPr>
      <w:i/>
      <w:iCs/>
      <w:color w:val="404040" w:themeColor="text1" w:themeTint="BF"/>
    </w:rPr>
  </w:style>
  <w:style w:type="paragraph" w:styleId="ListParagraph">
    <w:name w:val="List Paragraph"/>
    <w:basedOn w:val="Normal"/>
    <w:uiPriority w:val="34"/>
    <w:qFormat/>
    <w:rsid w:val="006D0A0C"/>
    <w:pPr>
      <w:ind w:left="720"/>
      <w:contextualSpacing/>
    </w:pPr>
  </w:style>
  <w:style w:type="character" w:styleId="IntenseEmphasis">
    <w:name w:val="Intense Emphasis"/>
    <w:basedOn w:val="DefaultParagraphFont"/>
    <w:uiPriority w:val="21"/>
    <w:qFormat/>
    <w:rsid w:val="006D0A0C"/>
    <w:rPr>
      <w:i/>
      <w:iCs/>
      <w:color w:val="2E74B5" w:themeColor="accent1" w:themeShade="BF"/>
    </w:rPr>
  </w:style>
  <w:style w:type="paragraph" w:styleId="IntenseQuote">
    <w:name w:val="Intense Quote"/>
    <w:basedOn w:val="Normal"/>
    <w:next w:val="Normal"/>
    <w:link w:val="IntenseQuoteChar"/>
    <w:uiPriority w:val="30"/>
    <w:qFormat/>
    <w:rsid w:val="006D0A0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D0A0C"/>
    <w:rPr>
      <w:i/>
      <w:iCs/>
      <w:color w:val="2E74B5" w:themeColor="accent1" w:themeShade="BF"/>
    </w:rPr>
  </w:style>
  <w:style w:type="character" w:styleId="IntenseReference">
    <w:name w:val="Intense Reference"/>
    <w:basedOn w:val="DefaultParagraphFont"/>
    <w:uiPriority w:val="32"/>
    <w:qFormat/>
    <w:rsid w:val="006D0A0C"/>
    <w:rPr>
      <w:b/>
      <w:bCs/>
      <w:smallCaps/>
      <w:color w:val="2E74B5" w:themeColor="accent1" w:themeShade="BF"/>
      <w:spacing w:val="5"/>
    </w:rPr>
  </w:style>
  <w:style w:type="character" w:styleId="Hyperlink">
    <w:name w:val="Hyperlink"/>
    <w:basedOn w:val="DefaultParagraphFont"/>
    <w:uiPriority w:val="99"/>
    <w:unhideWhenUsed/>
    <w:rsid w:val="006D0A0C"/>
    <w:rPr>
      <w:color w:val="0563C1" w:themeColor="hyperlink"/>
      <w:u w:val="single"/>
    </w:rPr>
  </w:style>
  <w:style w:type="character" w:styleId="UnresolvedMention">
    <w:name w:val="Unresolved Mention"/>
    <w:basedOn w:val="DefaultParagraphFont"/>
    <w:uiPriority w:val="99"/>
    <w:semiHidden/>
    <w:unhideWhenUsed/>
    <w:rsid w:val="006D0A0C"/>
    <w:rPr>
      <w:color w:val="605E5C"/>
      <w:shd w:val="clear" w:color="auto" w:fill="E1DFDD"/>
    </w:rPr>
  </w:style>
  <w:style w:type="character" w:styleId="FollowedHyperlink">
    <w:name w:val="FollowedHyperlink"/>
    <w:basedOn w:val="DefaultParagraphFont"/>
    <w:uiPriority w:val="99"/>
    <w:semiHidden/>
    <w:unhideWhenUsed/>
    <w:rsid w:val="00025C41"/>
    <w:rPr>
      <w:color w:val="954F72" w:themeColor="followedHyperlink"/>
      <w:u w:val="single"/>
    </w:rPr>
  </w:style>
  <w:style w:type="paragraph" w:styleId="NormalWeb">
    <w:name w:val="Normal (Web)"/>
    <w:basedOn w:val="Normal"/>
    <w:uiPriority w:val="99"/>
    <w:semiHidden/>
    <w:unhideWhenUsed/>
    <w:rsid w:val="007A67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A6D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24599">
      <w:bodyDiv w:val="1"/>
      <w:marLeft w:val="0"/>
      <w:marRight w:val="0"/>
      <w:marTop w:val="0"/>
      <w:marBottom w:val="0"/>
      <w:divBdr>
        <w:top w:val="none" w:sz="0" w:space="0" w:color="auto"/>
        <w:left w:val="none" w:sz="0" w:space="0" w:color="auto"/>
        <w:bottom w:val="none" w:sz="0" w:space="0" w:color="auto"/>
        <w:right w:val="none" w:sz="0" w:space="0" w:color="auto"/>
      </w:divBdr>
    </w:div>
    <w:div w:id="127907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312</Words>
  <Characters>2008</Characters>
  <Application>Microsoft Office Word</Application>
  <DocSecurity>0</DocSecurity>
  <Lines>74</Lines>
  <Paragraphs>46</Paragraphs>
  <ScaleCrop>false</ScaleCrop>
  <HeadingPairs>
    <vt:vector size="2" baseType="variant">
      <vt:variant>
        <vt:lpstr>Title</vt:lpstr>
      </vt:variant>
      <vt:variant>
        <vt:i4>1</vt:i4>
      </vt:variant>
    </vt:vector>
  </HeadingPairs>
  <TitlesOfParts>
    <vt:vector size="1" baseType="lpstr">
      <vt:lpstr/>
    </vt:vector>
  </TitlesOfParts>
  <Company>The Bowes Museum</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Nicholls</dc:creator>
  <cp:keywords/>
  <dc:description/>
  <cp:lastModifiedBy>Lisa Bell</cp:lastModifiedBy>
  <cp:revision>4</cp:revision>
  <cp:lastPrinted>2026-05-21T12:06:00Z</cp:lastPrinted>
  <dcterms:created xsi:type="dcterms:W3CDTF">2026-05-20T15:29:00Z</dcterms:created>
  <dcterms:modified xsi:type="dcterms:W3CDTF">2026-05-21T13:00:00Z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a997d3b7-036c-41a5-a8d6-50bb6eeee3bc</vt:lpwstr>
  </property>
</Properties>
</file>