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263E1C58" w:rsidR="00614611" w:rsidRPr="006F3005" w:rsidRDefault="009A7356" w:rsidP="00614611">
      <w:pPr>
        <w:spacing w:before="100" w:beforeAutospacing="1" w:after="100" w:afterAutospacing="1"/>
        <w:outlineLvl w:val="2"/>
        <w:rPr>
          <w:rFonts w:ascii="Source Sans Pro" w:eastAsia="Times New Roman" w:hAnsi="Source Sans Pro" w:cs="Times New Roman"/>
          <w:b/>
          <w:bCs/>
          <w:color w:val="1A1A1A"/>
          <w:sz w:val="28"/>
          <w:szCs w:val="28"/>
          <w:lang w:eastAsia="en-GB"/>
        </w:rPr>
      </w:pPr>
      <w:r>
        <w:rPr>
          <w:rFonts w:ascii="Source Sans Pro" w:eastAsia="Times New Roman" w:hAnsi="Source Sans Pro" w:cs="Times New Roman"/>
          <w:b/>
          <w:bCs/>
          <w:color w:val="1A1A1A"/>
          <w:sz w:val="28"/>
          <w:szCs w:val="28"/>
          <w:lang w:eastAsia="en-GB"/>
        </w:rPr>
        <w:t xml:space="preserve">Travel Trade and Events Coordinator </w:t>
      </w:r>
    </w:p>
    <w:p w14:paraId="2ED97C3D" w14:textId="1F494E1A" w:rsidR="00F34C1B" w:rsidRDefault="00614611" w:rsidP="00614611">
      <w:pPr>
        <w:rPr>
          <w:rFonts w:ascii="Source Sans Pro" w:eastAsia="Times New Roman" w:hAnsi="Source Sans Pro" w:cs="Times New Roman"/>
          <w:color w:val="1A1A1A"/>
          <w:sz w:val="28"/>
          <w:szCs w:val="28"/>
          <w:lang w:eastAsia="en-GB"/>
        </w:rPr>
      </w:pPr>
      <w:r w:rsidRPr="004571DE">
        <w:rPr>
          <w:rFonts w:ascii="Source Sans Pro" w:eastAsia="Times New Roman" w:hAnsi="Source Sans Pro" w:cs="Times New Roman"/>
          <w:color w:val="1A1A1A"/>
          <w:sz w:val="28"/>
          <w:szCs w:val="28"/>
          <w:lang w:eastAsia="en-GB"/>
        </w:rPr>
        <w:t xml:space="preserve">Hours: </w:t>
      </w:r>
      <w:r w:rsidR="009A7356">
        <w:rPr>
          <w:rFonts w:ascii="Source Sans Pro" w:eastAsia="Times New Roman" w:hAnsi="Source Sans Pro" w:cs="Times New Roman"/>
          <w:color w:val="1A1A1A"/>
          <w:sz w:val="28"/>
          <w:szCs w:val="28"/>
          <w:lang w:eastAsia="en-GB"/>
        </w:rPr>
        <w:t>25 hours per week (3 days)</w:t>
      </w:r>
      <w:r w:rsidRPr="006F3005">
        <w:rPr>
          <w:rFonts w:ascii="Source Sans Pro" w:eastAsia="Times New Roman" w:hAnsi="Source Sans Pro" w:cs="Times New Roman"/>
          <w:color w:val="1A1A1A"/>
          <w:sz w:val="28"/>
          <w:szCs w:val="28"/>
          <w:lang w:eastAsia="en-GB"/>
        </w:rPr>
        <w:br/>
        <w:t>Contract type: Permanent</w:t>
      </w:r>
      <w:r w:rsidRPr="006F3005">
        <w:rPr>
          <w:rFonts w:ascii="Source Sans Pro" w:eastAsia="Times New Roman" w:hAnsi="Source Sans Pro" w:cs="Times New Roman"/>
          <w:color w:val="1A1A1A"/>
          <w:sz w:val="28"/>
          <w:szCs w:val="28"/>
          <w:lang w:eastAsia="en-GB"/>
        </w:rPr>
        <w:br/>
        <w:t xml:space="preserve">Salary: </w:t>
      </w:r>
      <w:r w:rsidR="0089356F" w:rsidRPr="0089356F">
        <w:rPr>
          <w:rFonts w:ascii="Source Sans Pro" w:eastAsia="Times New Roman" w:hAnsi="Source Sans Pro" w:cs="Times New Roman"/>
          <w:color w:val="1A1A1A"/>
          <w:sz w:val="28"/>
          <w:szCs w:val="28"/>
          <w:lang w:eastAsia="en-GB"/>
        </w:rPr>
        <w:t>£27,053 pro rata  - £18,279</w:t>
      </w:r>
      <w:r w:rsidR="00E407E1">
        <w:rPr>
          <w:rFonts w:ascii="Source Sans Pro" w:eastAsia="Times New Roman" w:hAnsi="Source Sans Pro" w:cs="Times New Roman"/>
          <w:color w:val="1A1A1A"/>
          <w:sz w:val="28"/>
          <w:szCs w:val="28"/>
          <w:lang w:eastAsia="en-GB"/>
        </w:rPr>
        <w:t xml:space="preserve"> (actual)</w:t>
      </w:r>
      <w:r w:rsidR="0089356F" w:rsidRPr="0089356F">
        <w:rPr>
          <w:rFonts w:ascii="Source Sans Pro" w:eastAsia="Times New Roman" w:hAnsi="Source Sans Pro" w:cs="Times New Roman"/>
          <w:color w:val="1A1A1A"/>
          <w:sz w:val="28"/>
          <w:szCs w:val="28"/>
          <w:lang w:eastAsia="en-GB"/>
        </w:rPr>
        <w:t xml:space="preserve"> per annum</w:t>
      </w:r>
      <w:r w:rsidRPr="006F3005">
        <w:rPr>
          <w:rFonts w:ascii="Source Sans Pro" w:eastAsia="Times New Roman" w:hAnsi="Source Sans Pro" w:cs="Times New Roman"/>
          <w:color w:val="1A1A1A"/>
          <w:sz w:val="28"/>
          <w:szCs w:val="28"/>
          <w:lang w:eastAsia="en-GB"/>
        </w:rPr>
        <w:br/>
      </w:r>
      <w:r w:rsidRPr="004571DE">
        <w:rPr>
          <w:rFonts w:ascii="Source Sans Pro" w:eastAsia="Times New Roman" w:hAnsi="Source Sans Pro" w:cs="Times New Roman"/>
          <w:color w:val="1A1A1A"/>
          <w:sz w:val="28"/>
          <w:szCs w:val="28"/>
          <w:lang w:eastAsia="en-GB"/>
        </w:rPr>
        <w:t xml:space="preserve">Closing date: </w:t>
      </w:r>
      <w:r w:rsidR="00B42D76">
        <w:rPr>
          <w:rFonts w:ascii="Source Sans Pro" w:eastAsia="Times New Roman" w:hAnsi="Source Sans Pro" w:cs="Times New Roman"/>
          <w:color w:val="1A1A1A"/>
          <w:sz w:val="28"/>
          <w:szCs w:val="28"/>
          <w:lang w:eastAsia="en-GB"/>
        </w:rPr>
        <w:t xml:space="preserve">5pm </w:t>
      </w:r>
      <w:r w:rsidR="0089356F">
        <w:rPr>
          <w:rFonts w:ascii="Source Sans Pro" w:eastAsia="Times New Roman" w:hAnsi="Source Sans Pro" w:cs="Times New Roman"/>
          <w:color w:val="1A1A1A"/>
          <w:sz w:val="28"/>
          <w:szCs w:val="28"/>
          <w:lang w:eastAsia="en-GB"/>
        </w:rPr>
        <w:t>25</w:t>
      </w:r>
      <w:r w:rsidR="0089356F" w:rsidRPr="0089356F">
        <w:rPr>
          <w:rFonts w:ascii="Source Sans Pro" w:eastAsia="Times New Roman" w:hAnsi="Source Sans Pro" w:cs="Times New Roman"/>
          <w:color w:val="1A1A1A"/>
          <w:sz w:val="28"/>
          <w:szCs w:val="28"/>
          <w:vertAlign w:val="superscript"/>
          <w:lang w:eastAsia="en-GB"/>
        </w:rPr>
        <w:t>th</w:t>
      </w:r>
      <w:r w:rsidR="0089356F">
        <w:rPr>
          <w:rFonts w:ascii="Source Sans Pro" w:eastAsia="Times New Roman" w:hAnsi="Source Sans Pro" w:cs="Times New Roman"/>
          <w:color w:val="1A1A1A"/>
          <w:sz w:val="28"/>
          <w:szCs w:val="28"/>
          <w:lang w:eastAsia="en-GB"/>
        </w:rPr>
        <w:t xml:space="preserve"> June </w:t>
      </w:r>
      <w:r w:rsidR="001013B9">
        <w:rPr>
          <w:rFonts w:ascii="Source Sans Pro" w:eastAsia="Times New Roman" w:hAnsi="Source Sans Pro" w:cs="Times New Roman"/>
          <w:color w:val="1A1A1A"/>
          <w:sz w:val="28"/>
          <w:szCs w:val="28"/>
          <w:lang w:eastAsia="en-GB"/>
        </w:rPr>
        <w:t>2026</w:t>
      </w:r>
    </w:p>
    <w:p w14:paraId="49891C3D" w14:textId="329087BF" w:rsidR="00A96B89" w:rsidRDefault="00F34C1B" w:rsidP="00614611">
      <w:pPr>
        <w:rPr>
          <w:rFonts w:ascii="Source Sans Pro" w:eastAsia="Times New Roman" w:hAnsi="Source Sans Pro" w:cs="Times New Roman"/>
          <w:sz w:val="28"/>
          <w:szCs w:val="28"/>
          <w:lang w:eastAsia="en-GB"/>
        </w:rPr>
      </w:pPr>
      <w:r>
        <w:rPr>
          <w:rFonts w:ascii="Source Sans Pro" w:eastAsia="Times New Roman" w:hAnsi="Source Sans Pro" w:cs="Times New Roman"/>
          <w:color w:val="1A1A1A"/>
          <w:sz w:val="28"/>
          <w:szCs w:val="28"/>
          <w:lang w:eastAsia="en-GB"/>
        </w:rPr>
        <w:t xml:space="preserve">Interviews to take place </w:t>
      </w:r>
      <w:r w:rsidR="001013B9">
        <w:rPr>
          <w:rFonts w:ascii="Source Sans Pro" w:eastAsia="Times New Roman" w:hAnsi="Source Sans Pro" w:cs="Times New Roman"/>
          <w:color w:val="1A1A1A"/>
          <w:sz w:val="28"/>
          <w:szCs w:val="28"/>
          <w:lang w:eastAsia="en-GB"/>
        </w:rPr>
        <w:t xml:space="preserve">Thursday </w:t>
      </w:r>
      <w:r w:rsidR="00E91D57">
        <w:rPr>
          <w:rFonts w:ascii="Source Sans Pro" w:eastAsia="Times New Roman" w:hAnsi="Source Sans Pro" w:cs="Times New Roman"/>
          <w:color w:val="1A1A1A"/>
          <w:sz w:val="28"/>
          <w:szCs w:val="28"/>
          <w:lang w:eastAsia="en-GB"/>
        </w:rPr>
        <w:t>2</w:t>
      </w:r>
      <w:r w:rsidR="00E91D57" w:rsidRPr="00E91D57">
        <w:rPr>
          <w:rFonts w:ascii="Source Sans Pro" w:eastAsia="Times New Roman" w:hAnsi="Source Sans Pro" w:cs="Times New Roman"/>
          <w:color w:val="1A1A1A"/>
          <w:sz w:val="28"/>
          <w:szCs w:val="28"/>
          <w:vertAlign w:val="superscript"/>
          <w:lang w:eastAsia="en-GB"/>
        </w:rPr>
        <w:t>nd</w:t>
      </w:r>
      <w:r w:rsidR="00E91D57">
        <w:rPr>
          <w:rFonts w:ascii="Source Sans Pro" w:eastAsia="Times New Roman" w:hAnsi="Source Sans Pro" w:cs="Times New Roman"/>
          <w:color w:val="1A1A1A"/>
          <w:sz w:val="28"/>
          <w:szCs w:val="28"/>
          <w:lang w:eastAsia="en-GB"/>
        </w:rPr>
        <w:t xml:space="preserve"> and Friday 3</w:t>
      </w:r>
      <w:r w:rsidR="00E91D57" w:rsidRPr="00E91D57">
        <w:rPr>
          <w:rFonts w:ascii="Source Sans Pro" w:eastAsia="Times New Roman" w:hAnsi="Source Sans Pro" w:cs="Times New Roman"/>
          <w:color w:val="1A1A1A"/>
          <w:sz w:val="28"/>
          <w:szCs w:val="28"/>
          <w:vertAlign w:val="superscript"/>
          <w:lang w:eastAsia="en-GB"/>
        </w:rPr>
        <w:t>rd</w:t>
      </w:r>
      <w:r w:rsidR="00E91D57">
        <w:rPr>
          <w:rFonts w:ascii="Source Sans Pro" w:eastAsia="Times New Roman" w:hAnsi="Source Sans Pro" w:cs="Times New Roman"/>
          <w:color w:val="1A1A1A"/>
          <w:sz w:val="28"/>
          <w:szCs w:val="28"/>
          <w:lang w:eastAsia="en-GB"/>
        </w:rPr>
        <w:t xml:space="preserve"> July</w:t>
      </w:r>
      <w:r w:rsidR="001013B9">
        <w:rPr>
          <w:rFonts w:ascii="Source Sans Pro" w:eastAsia="Times New Roman" w:hAnsi="Source Sans Pro" w:cs="Times New Roman"/>
          <w:color w:val="1A1A1A"/>
          <w:sz w:val="28"/>
          <w:szCs w:val="28"/>
          <w:lang w:eastAsia="en-GB"/>
        </w:rPr>
        <w:t xml:space="preserve"> 2026</w:t>
      </w:r>
      <w:r w:rsidR="00614611" w:rsidRPr="006F3005">
        <w:rPr>
          <w:rFonts w:ascii="Source Sans Pro" w:eastAsia="Times New Roman" w:hAnsi="Source Sans Pro" w:cs="Times New Roman"/>
          <w:color w:val="1A1A1A"/>
          <w:sz w:val="28"/>
          <w:szCs w:val="28"/>
          <w:lang w:eastAsia="en-GB"/>
        </w:rPr>
        <w:br/>
      </w:r>
    </w:p>
    <w:p w14:paraId="57A12EC8" w14:textId="78E46B54" w:rsidR="00561890" w:rsidRPr="00300829" w:rsidRDefault="00614611" w:rsidP="00561890">
      <w:pPr>
        <w:rPr>
          <w:rFonts w:ascii="Source Sans Pro" w:hAnsi="Source Sans Pro"/>
          <w:sz w:val="28"/>
          <w:szCs w:val="28"/>
        </w:rPr>
      </w:pPr>
      <w:r w:rsidRPr="006F3005">
        <w:rPr>
          <w:rFonts w:ascii="Source Sans Pro" w:eastAsia="Times New Roman" w:hAnsi="Source Sans Pro" w:cs="Times New Roman"/>
          <w:sz w:val="28"/>
          <w:szCs w:val="28"/>
          <w:lang w:eastAsia="en-GB"/>
        </w:rPr>
        <w:t>As the Bowes Museum enters an exciting period of change, investment and transformati</w:t>
      </w:r>
      <w:r w:rsidRPr="004571DE">
        <w:rPr>
          <w:rFonts w:ascii="Source Sans Pro" w:eastAsia="Times New Roman" w:hAnsi="Source Sans Pro" w:cs="Times New Roman"/>
          <w:sz w:val="28"/>
          <w:szCs w:val="28"/>
          <w:lang w:eastAsia="en-GB"/>
        </w:rPr>
        <w:t xml:space="preserve">on, we are seeking to recruit </w:t>
      </w:r>
      <w:r w:rsidR="00E91D57">
        <w:rPr>
          <w:rFonts w:ascii="Source Sans Pro" w:eastAsia="Times New Roman" w:hAnsi="Source Sans Pro" w:cs="Times New Roman"/>
          <w:sz w:val="28"/>
          <w:szCs w:val="28"/>
          <w:lang w:eastAsia="en-GB"/>
        </w:rPr>
        <w:t>a Travel Trade and Events Coordinator.</w:t>
      </w:r>
      <w:r w:rsidRPr="006F3005">
        <w:rPr>
          <w:rFonts w:ascii="Source Sans Pro" w:eastAsia="Times New Roman" w:hAnsi="Source Sans Pro" w:cs="Times New Roman"/>
          <w:sz w:val="28"/>
          <w:szCs w:val="28"/>
          <w:lang w:eastAsia="en-GB"/>
        </w:rPr>
        <w:t xml:space="preserve"> </w:t>
      </w:r>
      <w:r w:rsidR="00561890" w:rsidRPr="00300829">
        <w:rPr>
          <w:rFonts w:ascii="Source Sans Pro" w:hAnsi="Source Sans Pro"/>
          <w:sz w:val="28"/>
          <w:szCs w:val="28"/>
        </w:rPr>
        <w:t xml:space="preserve">The Travel Trade and Events Coordinator plays a key role within the museum’s Events Team, helping to deliver an exceptional customer journey for group visitors, event clients and travel trade partners. </w:t>
      </w:r>
      <w:r w:rsidR="00561890">
        <w:rPr>
          <w:rFonts w:ascii="Source Sans Pro" w:hAnsi="Source Sans Pro"/>
          <w:sz w:val="28"/>
          <w:szCs w:val="28"/>
        </w:rPr>
        <w:t xml:space="preserve">You </w:t>
      </w:r>
      <w:r w:rsidR="00561890" w:rsidRPr="00300829">
        <w:rPr>
          <w:rFonts w:ascii="Source Sans Pro" w:hAnsi="Source Sans Pro"/>
          <w:sz w:val="28"/>
          <w:szCs w:val="28"/>
        </w:rPr>
        <w:t>will lead on the travel trade operation promoting, driving and developing group visits to the museum while also support the planning, administration and delivery of the wider events programme across the museum.</w:t>
      </w:r>
    </w:p>
    <w:p w14:paraId="1A340E4D" w14:textId="2FF5D046" w:rsidR="00300829" w:rsidRPr="00300829" w:rsidRDefault="00A2195A" w:rsidP="00300829">
      <w:pPr>
        <w:rPr>
          <w:rFonts w:ascii="Source Sans Pro" w:hAnsi="Source Sans Pro"/>
          <w:sz w:val="28"/>
          <w:szCs w:val="28"/>
        </w:rPr>
      </w:pPr>
      <w:r>
        <w:rPr>
          <w:rFonts w:ascii="Source Sans Pro" w:hAnsi="Source Sans Pro"/>
          <w:sz w:val="28"/>
          <w:szCs w:val="28"/>
        </w:rPr>
        <w:t>T</w:t>
      </w:r>
      <w:r w:rsidR="006D0A0C" w:rsidRPr="00614611">
        <w:rPr>
          <w:rFonts w:ascii="Source Sans Pro" w:hAnsi="Source Sans Pro"/>
          <w:sz w:val="28"/>
          <w:szCs w:val="28"/>
        </w:rPr>
        <w:t xml:space="preserve">o succeed in this role you will be </w:t>
      </w:r>
      <w:r>
        <w:rPr>
          <w:rFonts w:ascii="Source Sans Pro" w:hAnsi="Source Sans Pro"/>
          <w:sz w:val="28"/>
          <w:szCs w:val="28"/>
        </w:rPr>
        <w:t xml:space="preserve">an excellent communicator, </w:t>
      </w:r>
      <w:r w:rsidR="006D0A0C" w:rsidRPr="00614611">
        <w:rPr>
          <w:rFonts w:ascii="Source Sans Pro" w:hAnsi="Source Sans Pro"/>
          <w:sz w:val="28"/>
          <w:szCs w:val="28"/>
        </w:rPr>
        <w:t xml:space="preserve">enthusiastic, motivated, able to work on your own initiative and collaborate with others. </w:t>
      </w:r>
    </w:p>
    <w:p w14:paraId="34E54607" w14:textId="0843C391" w:rsidR="00614611" w:rsidRPr="004571DE" w:rsidRDefault="00320304" w:rsidP="00300829">
      <w:pPr>
        <w:rPr>
          <w:rFonts w:ascii="Source Sans Pro" w:hAnsi="Source Sans Pro" w:cs="Arial"/>
          <w:sz w:val="28"/>
          <w:szCs w:val="28"/>
        </w:rPr>
      </w:pPr>
      <w:r>
        <w:rPr>
          <w:rFonts w:ascii="Source Sans Pro" w:hAnsi="Source Sans Pro" w:cs="Arial"/>
          <w:sz w:val="28"/>
          <w:szCs w:val="28"/>
        </w:rPr>
        <w:t>S</w:t>
      </w:r>
      <w:r w:rsidR="00614611" w:rsidRPr="004571DE">
        <w:rPr>
          <w:rFonts w:ascii="Source Sans Pro" w:hAnsi="Source Sans Pro" w:cs="Arial"/>
          <w:sz w:val="28"/>
          <w:szCs w:val="28"/>
        </w:rPr>
        <w:t>ome weekend and Bank holiday working will be required as well as some evening work for events and exhibition previews.</w:t>
      </w:r>
    </w:p>
    <w:p w14:paraId="7156781D" w14:textId="7200B998" w:rsidR="00614611" w:rsidRPr="007020C5" w:rsidRDefault="00614611" w:rsidP="007020C5">
      <w:pPr>
        <w:spacing w:after="0"/>
        <w:rPr>
          <w:rFonts w:ascii="Source Sans Pro" w:eastAsia="Times New Roman" w:hAnsi="Source Sans Pro" w:cs="Times New Roman"/>
          <w:color w:val="1A1A1A"/>
          <w:sz w:val="20"/>
          <w:szCs w:val="20"/>
          <w:lang w:eastAsia="en-GB"/>
        </w:rPr>
      </w:pPr>
      <w:r w:rsidRPr="004571DE">
        <w:rPr>
          <w:rFonts w:ascii="Source Sans Pro" w:eastAsia="Times New Roman" w:hAnsi="Source Sans Pro" w:cs="Times New Roman"/>
          <w:color w:val="1A1A1A"/>
          <w:sz w:val="28"/>
          <w:szCs w:val="28"/>
          <w:lang w:eastAsia="en-GB"/>
        </w:rPr>
        <w:t xml:space="preserve">We are an equal </w:t>
      </w:r>
      <w:r w:rsidR="00407440">
        <w:rPr>
          <w:rFonts w:ascii="Source Sans Pro" w:eastAsia="Times New Roman" w:hAnsi="Source Sans Pro" w:cs="Times New Roman"/>
          <w:color w:val="1A1A1A"/>
          <w:sz w:val="28"/>
          <w:szCs w:val="28"/>
          <w:lang w:eastAsia="en-GB"/>
        </w:rPr>
        <w:t>opportunity</w:t>
      </w:r>
      <w:r w:rsidRPr="004571DE">
        <w:rPr>
          <w:rFonts w:ascii="Source Sans Pro" w:eastAsia="Times New Roman" w:hAnsi="Source Sans Pro" w:cs="Times New Roman"/>
          <w:color w:val="1A1A1A"/>
          <w:sz w:val="28"/>
          <w:szCs w:val="28"/>
          <w:lang w:eastAsia="en-GB"/>
        </w:rPr>
        <w:t xml:space="preserve"> employer. Diversity within our workforce, programmes and approaches is crucial to our mission of being equitable, sustainable and relevant. We particularly welcome applications from candidates who have been traditionally under-represented within the sector</w:t>
      </w:r>
      <w:r w:rsidR="00407440">
        <w:rPr>
          <w:rFonts w:ascii="Source Sans Pro" w:eastAsia="Times New Roman" w:hAnsi="Source Sans Pro" w:cs="Times New Roman"/>
          <w:color w:val="1A1A1A"/>
          <w:sz w:val="28"/>
          <w:szCs w:val="28"/>
          <w:lang w:eastAsia="en-GB"/>
        </w:rPr>
        <w:t>,</w:t>
      </w:r>
      <w:r w:rsidRPr="004571DE">
        <w:rPr>
          <w:rFonts w:ascii="Source Sans Pro" w:eastAsia="Times New Roman" w:hAnsi="Source Sans Pro" w:cs="Times New Roman"/>
          <w:color w:val="1A1A1A"/>
          <w:sz w:val="28"/>
          <w:szCs w:val="28"/>
          <w:lang w:eastAsia="en-GB"/>
        </w:rPr>
        <w:t xml:space="preserve"> including but not exclusively those who identify as people of colour and/or people with disabilities.</w:t>
      </w:r>
      <w:r w:rsidRPr="004571DE">
        <w:rPr>
          <w:rFonts w:ascii="Source Sans Pro" w:eastAsia="Times New Roman" w:hAnsi="Source Sans Pro" w:cs="Times New Roman"/>
          <w:color w:val="1A1A1A"/>
          <w:sz w:val="28"/>
          <w:szCs w:val="28"/>
          <w:lang w:eastAsia="en-GB"/>
        </w:rPr>
        <w:br/>
      </w:r>
    </w:p>
    <w:p w14:paraId="6DA6F9EE" w14:textId="77777777" w:rsidR="0093372F" w:rsidRDefault="00614611" w:rsidP="00614611">
      <w:pPr>
        <w:rPr>
          <w:rFonts w:ascii="Source Sans Pro" w:eastAsia="Times New Roman" w:hAnsi="Source Sans Pro" w:cs="Times New Roman"/>
          <w:color w:val="1A1A1A"/>
          <w:sz w:val="28"/>
          <w:szCs w:val="28"/>
          <w:lang w:eastAsia="en-GB"/>
        </w:rPr>
      </w:pPr>
      <w:r w:rsidRPr="004571DE">
        <w:rPr>
          <w:rFonts w:ascii="Source Sans Pro" w:eastAsia="Times New Roman" w:hAnsi="Source Sans Pro" w:cs="Times New Roman"/>
          <w:color w:val="1A1A1A"/>
          <w:sz w:val="28"/>
          <w:szCs w:val="28"/>
          <w:lang w:eastAsia="en-GB"/>
        </w:rPr>
        <w:t>To apply, please</w:t>
      </w:r>
      <w:r w:rsidR="0093372F">
        <w:rPr>
          <w:rFonts w:ascii="Source Sans Pro" w:eastAsia="Times New Roman" w:hAnsi="Source Sans Pro" w:cs="Times New Roman"/>
          <w:color w:val="1A1A1A"/>
          <w:sz w:val="28"/>
          <w:szCs w:val="28"/>
          <w:lang w:eastAsia="en-GB"/>
        </w:rPr>
        <w:t xml:space="preserve"> follow this link:</w:t>
      </w:r>
    </w:p>
    <w:p w14:paraId="56DF7275" w14:textId="65F1439C" w:rsidR="0093372F" w:rsidRDefault="0088684A" w:rsidP="00614611">
      <w:pPr>
        <w:rPr>
          <w:rFonts w:ascii="Source Sans Pro" w:eastAsia="Times New Roman" w:hAnsi="Source Sans Pro" w:cs="Times New Roman"/>
          <w:color w:val="1A1A1A"/>
          <w:sz w:val="28"/>
          <w:szCs w:val="28"/>
          <w:lang w:eastAsia="en-GB"/>
        </w:rPr>
      </w:pPr>
      <w:hyperlink r:id="rId4" w:history="1">
        <w:r w:rsidRPr="00066059">
          <w:rPr>
            <w:rStyle w:val="Hyperlink"/>
            <w:rFonts w:ascii="Source Sans Pro" w:eastAsia="Times New Roman" w:hAnsi="Source Sans Pro" w:cs="Times New Roman"/>
            <w:sz w:val="28"/>
            <w:szCs w:val="28"/>
            <w:lang w:eastAsia="en-GB"/>
          </w:rPr>
          <w:t>https://talent.sage.hr/jobs/327db128-8526-4de9-b736-b5fb831cad2c</w:t>
        </w:r>
      </w:hyperlink>
      <w:r>
        <w:rPr>
          <w:rFonts w:ascii="Source Sans Pro" w:eastAsia="Times New Roman" w:hAnsi="Source Sans Pro" w:cs="Times New Roman"/>
          <w:color w:val="1A1A1A"/>
          <w:sz w:val="28"/>
          <w:szCs w:val="28"/>
          <w:lang w:eastAsia="en-GB"/>
        </w:rPr>
        <w:t xml:space="preserve"> </w:t>
      </w:r>
    </w:p>
    <w:p w14:paraId="1B50E735" w14:textId="327AFB71" w:rsidR="006D0A0C" w:rsidRDefault="00614611" w:rsidP="00614611">
      <w:r w:rsidRPr="004571DE">
        <w:rPr>
          <w:rFonts w:ascii="Source Sans Pro" w:eastAsia="Times New Roman" w:hAnsi="Source Sans Pro" w:cs="Times New Roman"/>
          <w:color w:val="1A1A1A"/>
          <w:sz w:val="28"/>
          <w:szCs w:val="28"/>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4571DE">
        <w:rPr>
          <w:rFonts w:ascii="Source Sans Pro" w:eastAsia="Times New Roman" w:hAnsi="Source Sans Pro" w:cs="Times New Roman"/>
          <w:color w:val="1A1A1A"/>
          <w:sz w:val="28"/>
          <w:szCs w:val="28"/>
          <w:lang w:eastAsia="en-GB"/>
        </w:rPr>
        <w:br/>
      </w:r>
    </w:p>
    <w:sectPr w:rsidR="006D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60E4"/>
    <w:rsid w:val="0005440D"/>
    <w:rsid w:val="001013B9"/>
    <w:rsid w:val="00144159"/>
    <w:rsid w:val="00175738"/>
    <w:rsid w:val="001A0B9B"/>
    <w:rsid w:val="00205777"/>
    <w:rsid w:val="00225457"/>
    <w:rsid w:val="00265F83"/>
    <w:rsid w:val="002920E7"/>
    <w:rsid w:val="002E7CBB"/>
    <w:rsid w:val="00300829"/>
    <w:rsid w:val="00320304"/>
    <w:rsid w:val="00325F13"/>
    <w:rsid w:val="0035191C"/>
    <w:rsid w:val="003A55D9"/>
    <w:rsid w:val="00407440"/>
    <w:rsid w:val="00423F8A"/>
    <w:rsid w:val="00483585"/>
    <w:rsid w:val="004A4306"/>
    <w:rsid w:val="00561890"/>
    <w:rsid w:val="005A74ED"/>
    <w:rsid w:val="005F539A"/>
    <w:rsid w:val="00612F11"/>
    <w:rsid w:val="00614611"/>
    <w:rsid w:val="00641F30"/>
    <w:rsid w:val="006C1B06"/>
    <w:rsid w:val="006D0A0C"/>
    <w:rsid w:val="006E71AC"/>
    <w:rsid w:val="0070130C"/>
    <w:rsid w:val="007020C5"/>
    <w:rsid w:val="00726BCE"/>
    <w:rsid w:val="00750826"/>
    <w:rsid w:val="007E07DB"/>
    <w:rsid w:val="008008DE"/>
    <w:rsid w:val="0088684A"/>
    <w:rsid w:val="0089356F"/>
    <w:rsid w:val="008C6577"/>
    <w:rsid w:val="0093372F"/>
    <w:rsid w:val="00946C94"/>
    <w:rsid w:val="009762D3"/>
    <w:rsid w:val="009A7356"/>
    <w:rsid w:val="009D0576"/>
    <w:rsid w:val="00A2195A"/>
    <w:rsid w:val="00A96B89"/>
    <w:rsid w:val="00AB3B3A"/>
    <w:rsid w:val="00B164A9"/>
    <w:rsid w:val="00B42D76"/>
    <w:rsid w:val="00B6497E"/>
    <w:rsid w:val="00B67E9B"/>
    <w:rsid w:val="00B73C53"/>
    <w:rsid w:val="00BA031B"/>
    <w:rsid w:val="00BB33B5"/>
    <w:rsid w:val="00D83FDB"/>
    <w:rsid w:val="00D92519"/>
    <w:rsid w:val="00DB476C"/>
    <w:rsid w:val="00DC5A9C"/>
    <w:rsid w:val="00E34371"/>
    <w:rsid w:val="00E407E1"/>
    <w:rsid w:val="00E91D57"/>
    <w:rsid w:val="00EB2FDA"/>
    <w:rsid w:val="00F05C41"/>
    <w:rsid w:val="00F33E17"/>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lent.sage.hr/jobs/327db128-8526-4de9-b736-b5fb831cad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1660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4</cp:revision>
  <dcterms:created xsi:type="dcterms:W3CDTF">2026-06-05T12:44:00Z</dcterms:created>
  <dcterms:modified xsi:type="dcterms:W3CDTF">2026-06-05T13:09:00Z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